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16123A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16123A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16123A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16123A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16123A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16123A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16123A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16123A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16123A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16123A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AB250E" w:rsidP="0016123A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1365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16123A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16123A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16123A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16123A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1349" w:rsidRDefault="00691349" w:rsidP="00691349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691349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947133" w:rsidRPr="00691349" w:rsidRDefault="00691349" w:rsidP="00691349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691349">
              <w:rPr>
                <w:b/>
                <w:szCs w:val="28"/>
              </w:rPr>
              <w:t>Администрации района</w:t>
            </w:r>
            <w:r w:rsidR="003D436E">
              <w:rPr>
                <w:b/>
                <w:szCs w:val="28"/>
              </w:rPr>
              <w:t xml:space="preserve"> </w:t>
            </w:r>
            <w:r w:rsidRPr="00691349">
              <w:rPr>
                <w:b/>
                <w:szCs w:val="28"/>
              </w:rPr>
              <w:t xml:space="preserve">от 08.11.2017 № 1065 </w:t>
            </w:r>
            <w:r w:rsidR="00C3724B" w:rsidRPr="00691349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5672F6" w:rsidRPr="005672F6" w:rsidRDefault="005672F6" w:rsidP="000C7E2E">
      <w:pPr>
        <w:spacing w:line="360" w:lineRule="atLeast"/>
        <w:ind w:firstLine="709"/>
        <w:jc w:val="both"/>
        <w:rPr>
          <w:szCs w:val="28"/>
        </w:rPr>
      </w:pPr>
      <w:r w:rsidRPr="005672F6">
        <w:rPr>
          <w:bCs/>
          <w:szCs w:val="28"/>
        </w:rPr>
        <w:t xml:space="preserve">В соответствии постановлением Администрации района от 11.07.2022 года №704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эффективности», Администрация Демянского муниципального района </w:t>
      </w:r>
    </w:p>
    <w:p w:rsidR="005672F6" w:rsidRPr="005672F6" w:rsidRDefault="005672F6" w:rsidP="000C7E2E">
      <w:pPr>
        <w:spacing w:line="360" w:lineRule="atLeast"/>
        <w:ind w:firstLine="709"/>
        <w:jc w:val="both"/>
        <w:rPr>
          <w:b/>
          <w:szCs w:val="28"/>
        </w:rPr>
      </w:pPr>
      <w:r w:rsidRPr="005672F6">
        <w:rPr>
          <w:b/>
          <w:szCs w:val="28"/>
        </w:rPr>
        <w:t>ПОСТАНОВЛЯЕТ:</w:t>
      </w:r>
    </w:p>
    <w:p w:rsidR="005672F6" w:rsidRPr="005672F6" w:rsidRDefault="00EC450B" w:rsidP="000C7E2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5672F6" w:rsidRPr="005672F6">
        <w:rPr>
          <w:szCs w:val="28"/>
        </w:rPr>
        <w:t>Внести изменения в</w:t>
      </w:r>
      <w:r w:rsidR="005672F6" w:rsidRPr="005672F6">
        <w:rPr>
          <w:bCs/>
          <w:szCs w:val="28"/>
        </w:rPr>
        <w:t xml:space="preserve"> муниципальную программу Демянского городского поселения </w:t>
      </w:r>
      <w:r w:rsidR="005672F6" w:rsidRPr="005672F6">
        <w:rPr>
          <w:szCs w:val="28"/>
        </w:rPr>
        <w:t>«Профилактика правонарушений, терроризма и экстремизма в Демянском городском поселении на 2018-2022 годы», утвержденную постановлением Админ</w:t>
      </w:r>
      <w:r w:rsidR="00D05769">
        <w:rPr>
          <w:szCs w:val="28"/>
        </w:rPr>
        <w:t xml:space="preserve">истрации района от 08.11.2017           </w:t>
      </w:r>
      <w:r w:rsidR="005672F6" w:rsidRPr="005672F6">
        <w:rPr>
          <w:szCs w:val="28"/>
        </w:rPr>
        <w:t>№ 1065</w:t>
      </w:r>
      <w:r w:rsidR="005672F6" w:rsidRPr="005672F6">
        <w:rPr>
          <w:bCs/>
          <w:szCs w:val="28"/>
        </w:rPr>
        <w:t xml:space="preserve"> </w:t>
      </w:r>
      <w:r w:rsidR="005672F6" w:rsidRPr="005672F6">
        <w:rPr>
          <w:szCs w:val="28"/>
        </w:rPr>
        <w:t xml:space="preserve">(в редакции постановлений Администрации района от 28.11.2017 </w:t>
      </w:r>
      <w:r w:rsidR="00D05769">
        <w:rPr>
          <w:szCs w:val="28"/>
        </w:rPr>
        <w:t xml:space="preserve">             </w:t>
      </w:r>
      <w:r w:rsidR="005672F6" w:rsidRPr="005672F6">
        <w:rPr>
          <w:szCs w:val="28"/>
        </w:rPr>
        <w:t xml:space="preserve">№ 1163, от 11.12.2018 №1229, от 17.06.2019 № 530, </w:t>
      </w:r>
      <w:proofErr w:type="gramStart"/>
      <w:r w:rsidR="005672F6" w:rsidRPr="005672F6">
        <w:rPr>
          <w:szCs w:val="28"/>
        </w:rPr>
        <w:t>от</w:t>
      </w:r>
      <w:proofErr w:type="gramEnd"/>
      <w:r w:rsidR="005672F6" w:rsidRPr="005672F6">
        <w:rPr>
          <w:szCs w:val="28"/>
        </w:rPr>
        <w:t xml:space="preserve"> 23.12.2021 №1254, </w:t>
      </w:r>
      <w:r w:rsidR="00D05769">
        <w:rPr>
          <w:szCs w:val="28"/>
        </w:rPr>
        <w:t xml:space="preserve">                   </w:t>
      </w:r>
      <w:r w:rsidR="005672F6" w:rsidRPr="005672F6">
        <w:rPr>
          <w:szCs w:val="28"/>
        </w:rPr>
        <w:t>от 10.11.2022 №1106):</w:t>
      </w:r>
    </w:p>
    <w:p w:rsidR="005672F6" w:rsidRPr="005672F6" w:rsidRDefault="00EC450B" w:rsidP="000C7E2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="005672F6" w:rsidRPr="005672F6">
        <w:rPr>
          <w:szCs w:val="28"/>
        </w:rPr>
        <w:t>З</w:t>
      </w:r>
      <w:r w:rsidR="00EC4761">
        <w:rPr>
          <w:szCs w:val="28"/>
        </w:rPr>
        <w:t>аменить в заголовке к тексту</w:t>
      </w:r>
      <w:r w:rsidR="008920A8">
        <w:rPr>
          <w:szCs w:val="28"/>
        </w:rPr>
        <w:t>,</w:t>
      </w:r>
      <w:r w:rsidR="00D05769">
        <w:rPr>
          <w:szCs w:val="28"/>
        </w:rPr>
        <w:t xml:space="preserve"> п</w:t>
      </w:r>
      <w:r w:rsidR="00EC4761">
        <w:rPr>
          <w:szCs w:val="28"/>
        </w:rPr>
        <w:t>ункт</w:t>
      </w:r>
      <w:r w:rsidR="00D05769">
        <w:rPr>
          <w:szCs w:val="28"/>
        </w:rPr>
        <w:t xml:space="preserve"> </w:t>
      </w:r>
      <w:r w:rsidR="005672F6" w:rsidRPr="005672F6">
        <w:rPr>
          <w:szCs w:val="28"/>
        </w:rPr>
        <w:t>1 постановления слова «2018-2022 годы» на «2018-2025 годы»;</w:t>
      </w:r>
    </w:p>
    <w:p w:rsidR="005672F6" w:rsidRPr="005672F6" w:rsidRDefault="005672F6" w:rsidP="000C7E2E">
      <w:pPr>
        <w:spacing w:line="360" w:lineRule="atLeast"/>
        <w:ind w:firstLine="709"/>
        <w:jc w:val="both"/>
        <w:rPr>
          <w:szCs w:val="28"/>
        </w:rPr>
      </w:pPr>
      <w:r w:rsidRPr="005672F6">
        <w:rPr>
          <w:szCs w:val="28"/>
        </w:rPr>
        <w:t xml:space="preserve">1.2. Изложить муниципальную программу Демянского городского поселения «Профилактика правонарушений, терроризма и экстремизма </w:t>
      </w:r>
      <w:proofErr w:type="gramStart"/>
      <w:r w:rsidRPr="005672F6">
        <w:rPr>
          <w:szCs w:val="28"/>
        </w:rPr>
        <w:t>в</w:t>
      </w:r>
      <w:proofErr w:type="gramEnd"/>
      <w:r w:rsidRPr="005672F6">
        <w:rPr>
          <w:szCs w:val="28"/>
        </w:rPr>
        <w:t xml:space="preserve"> </w:t>
      </w:r>
      <w:proofErr w:type="gramStart"/>
      <w:r w:rsidRPr="005672F6">
        <w:rPr>
          <w:szCs w:val="28"/>
        </w:rPr>
        <w:t>Демянском</w:t>
      </w:r>
      <w:proofErr w:type="gramEnd"/>
      <w:r w:rsidRPr="005672F6">
        <w:rPr>
          <w:szCs w:val="28"/>
        </w:rPr>
        <w:t xml:space="preserve"> городском</w:t>
      </w:r>
      <w:r w:rsidR="00D05769">
        <w:rPr>
          <w:szCs w:val="28"/>
        </w:rPr>
        <w:t xml:space="preserve"> поселении на 2018-2025 годы» </w:t>
      </w:r>
      <w:r w:rsidR="008920A8">
        <w:rPr>
          <w:szCs w:val="28"/>
        </w:rPr>
        <w:t xml:space="preserve">(далее муниципальная программа), утвержденную названным постановлением, в прилагаемой редакции (приложение к постановлению). </w:t>
      </w:r>
    </w:p>
    <w:p w:rsidR="00D318D4" w:rsidRDefault="00D318D4" w:rsidP="006E062B">
      <w:pPr>
        <w:spacing w:line="360" w:lineRule="atLeast"/>
        <w:ind w:firstLine="709"/>
        <w:jc w:val="both"/>
        <w:rPr>
          <w:szCs w:val="28"/>
        </w:rPr>
      </w:pPr>
    </w:p>
    <w:p w:rsidR="00D318D4" w:rsidRDefault="00D318D4" w:rsidP="006E062B">
      <w:pPr>
        <w:spacing w:line="360" w:lineRule="atLeast"/>
        <w:ind w:firstLine="709"/>
        <w:jc w:val="both"/>
        <w:rPr>
          <w:szCs w:val="28"/>
        </w:rPr>
      </w:pPr>
    </w:p>
    <w:p w:rsidR="005672F6" w:rsidRPr="005672F6" w:rsidRDefault="005672F6" w:rsidP="006E062B">
      <w:pPr>
        <w:spacing w:line="360" w:lineRule="atLeast"/>
        <w:ind w:firstLine="709"/>
        <w:jc w:val="both"/>
        <w:rPr>
          <w:szCs w:val="28"/>
        </w:rPr>
      </w:pPr>
      <w:r w:rsidRPr="005672F6">
        <w:rPr>
          <w:szCs w:val="28"/>
        </w:rPr>
        <w:lastRenderedPageBreak/>
        <w:t xml:space="preserve"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       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AB250E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D318D4" w:rsidRDefault="00D318D4" w:rsidP="00186E55">
      <w:pPr>
        <w:spacing w:line="360" w:lineRule="atLeast"/>
        <w:rPr>
          <w:b/>
          <w:szCs w:val="28"/>
        </w:rPr>
      </w:pPr>
    </w:p>
    <w:p w:rsidR="00A72A2C" w:rsidRDefault="00A72A2C" w:rsidP="00186E55">
      <w:pPr>
        <w:spacing w:line="360" w:lineRule="atLeast"/>
        <w:rPr>
          <w:szCs w:val="28"/>
        </w:rPr>
        <w:sectPr w:rsidR="00A72A2C" w:rsidSect="00C26AD6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0F0FD6" w:rsidRPr="000F0FD6" w:rsidTr="0035230C">
        <w:tc>
          <w:tcPr>
            <w:tcW w:w="5211" w:type="dxa"/>
            <w:shd w:val="clear" w:color="auto" w:fill="auto"/>
          </w:tcPr>
          <w:p w:rsidR="000F0FD6" w:rsidRDefault="000F0FD6" w:rsidP="000F0FD6">
            <w:pPr>
              <w:jc w:val="right"/>
              <w:rPr>
                <w:sz w:val="20"/>
              </w:rPr>
            </w:pPr>
          </w:p>
          <w:p w:rsidR="00D318D4" w:rsidRPr="000F0FD6" w:rsidRDefault="00D318D4" w:rsidP="000F0FD6">
            <w:pPr>
              <w:jc w:val="right"/>
              <w:rPr>
                <w:sz w:val="20"/>
              </w:rPr>
            </w:pPr>
          </w:p>
        </w:tc>
        <w:tc>
          <w:tcPr>
            <w:tcW w:w="4359" w:type="dxa"/>
            <w:shd w:val="clear" w:color="auto" w:fill="auto"/>
          </w:tcPr>
          <w:p w:rsidR="00635F75" w:rsidRDefault="00635F75" w:rsidP="00635F75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Приложение</w:t>
            </w:r>
          </w:p>
          <w:p w:rsidR="00635F75" w:rsidRDefault="00635F75" w:rsidP="00635F75">
            <w:pPr>
              <w:spacing w:before="120" w:line="240" w:lineRule="exact"/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к постановлению Администрации</w:t>
            </w:r>
          </w:p>
          <w:p w:rsidR="00635F75" w:rsidRDefault="00635F75" w:rsidP="00635F75">
            <w:pPr>
              <w:spacing w:line="240" w:lineRule="exact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района от </w:t>
            </w:r>
            <w:bookmarkStart w:id="3" w:name="дата2"/>
            <w:bookmarkEnd w:id="3"/>
            <w:r w:rsidR="00AB250E">
              <w:rPr>
                <w:rFonts w:cs="Arial"/>
                <w:szCs w:val="28"/>
              </w:rPr>
              <w:t>28.12.2022</w:t>
            </w:r>
            <w:r>
              <w:rPr>
                <w:rFonts w:cs="Arial"/>
                <w:szCs w:val="28"/>
              </w:rPr>
              <w:t xml:space="preserve"> № </w:t>
            </w:r>
            <w:bookmarkStart w:id="4" w:name="номер2"/>
            <w:bookmarkEnd w:id="4"/>
            <w:r w:rsidR="00AB250E">
              <w:rPr>
                <w:rFonts w:cs="Arial"/>
                <w:szCs w:val="28"/>
              </w:rPr>
              <w:t>1365</w:t>
            </w:r>
            <w:bookmarkStart w:id="5" w:name="_GoBack"/>
            <w:bookmarkEnd w:id="5"/>
            <w:r>
              <w:rPr>
                <w:rFonts w:cs="Arial"/>
                <w:szCs w:val="28"/>
              </w:rPr>
              <w:t xml:space="preserve"> </w:t>
            </w:r>
          </w:p>
          <w:p w:rsidR="0035230C" w:rsidRDefault="003D3A8A" w:rsidP="0035230C">
            <w:pPr>
              <w:jc w:val="center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«</w:t>
            </w:r>
            <w:r w:rsidR="000F0FD6" w:rsidRPr="000F0FD6">
              <w:rPr>
                <w:rFonts w:cs="Arial"/>
                <w:szCs w:val="28"/>
              </w:rPr>
              <w:t>УТВЕРЖДЕН</w:t>
            </w:r>
          </w:p>
          <w:p w:rsidR="000F0FD6" w:rsidRPr="000F0FD6" w:rsidRDefault="000F0FD6" w:rsidP="0035230C">
            <w:pPr>
              <w:rPr>
                <w:rFonts w:cs="Arial"/>
                <w:szCs w:val="28"/>
              </w:rPr>
            </w:pPr>
            <w:r w:rsidRPr="000F0FD6">
              <w:rPr>
                <w:rFonts w:cs="Arial"/>
                <w:szCs w:val="28"/>
              </w:rPr>
              <w:t xml:space="preserve">постановлением Администрации </w:t>
            </w:r>
          </w:p>
          <w:p w:rsidR="000F0FD6" w:rsidRPr="000F0FD6" w:rsidRDefault="000F0FD6" w:rsidP="0035230C">
            <w:pPr>
              <w:spacing w:line="240" w:lineRule="exact"/>
              <w:rPr>
                <w:sz w:val="20"/>
              </w:rPr>
            </w:pPr>
            <w:r w:rsidRPr="000F0FD6">
              <w:rPr>
                <w:rFonts w:cs="Arial"/>
                <w:szCs w:val="28"/>
              </w:rPr>
              <w:t xml:space="preserve">района от 08.11.2017 № 1065        </w:t>
            </w:r>
          </w:p>
        </w:tc>
      </w:tr>
    </w:tbl>
    <w:p w:rsidR="000F0FD6" w:rsidRPr="000F0FD6" w:rsidRDefault="000F0FD6" w:rsidP="000F0FD6">
      <w:pPr>
        <w:jc w:val="right"/>
        <w:rPr>
          <w:sz w:val="20"/>
        </w:rPr>
      </w:pPr>
    </w:p>
    <w:p w:rsidR="000F0FD6" w:rsidRPr="00A27598" w:rsidRDefault="002A7074" w:rsidP="00F45535">
      <w:pPr>
        <w:spacing w:line="240" w:lineRule="exact"/>
        <w:jc w:val="center"/>
        <w:rPr>
          <w:rFonts w:cs="Arial"/>
          <w:b/>
          <w:szCs w:val="28"/>
        </w:rPr>
      </w:pPr>
      <w:r w:rsidRPr="00A27598">
        <w:rPr>
          <w:rFonts w:cs="Arial"/>
          <w:b/>
          <w:szCs w:val="28"/>
        </w:rPr>
        <w:t>М</w:t>
      </w:r>
      <w:r w:rsidR="00F45535" w:rsidRPr="00A27598">
        <w:rPr>
          <w:rFonts w:cs="Arial"/>
          <w:b/>
          <w:szCs w:val="28"/>
        </w:rPr>
        <w:t xml:space="preserve">униципальная программа </w:t>
      </w:r>
      <w:r w:rsidR="000F0FD6" w:rsidRPr="00A27598">
        <w:rPr>
          <w:rFonts w:cs="Arial"/>
          <w:b/>
          <w:szCs w:val="28"/>
        </w:rPr>
        <w:t>Демянского городского поселения</w:t>
      </w:r>
    </w:p>
    <w:p w:rsidR="000F0FD6" w:rsidRPr="000F0FD6" w:rsidRDefault="000F0FD6" w:rsidP="000F0FD6">
      <w:pPr>
        <w:spacing w:line="240" w:lineRule="exact"/>
        <w:jc w:val="center"/>
        <w:rPr>
          <w:szCs w:val="28"/>
        </w:rPr>
      </w:pPr>
      <w:r w:rsidRPr="000F0FD6">
        <w:rPr>
          <w:szCs w:val="28"/>
        </w:rPr>
        <w:t xml:space="preserve">«Профилактика правонарушений, терроризма и экстремизма </w:t>
      </w:r>
      <w:proofErr w:type="gramStart"/>
      <w:r w:rsidRPr="000F0FD6">
        <w:rPr>
          <w:szCs w:val="28"/>
        </w:rPr>
        <w:t>в</w:t>
      </w:r>
      <w:proofErr w:type="gramEnd"/>
      <w:r w:rsidRPr="000F0FD6">
        <w:rPr>
          <w:szCs w:val="28"/>
        </w:rPr>
        <w:t xml:space="preserve"> </w:t>
      </w:r>
      <w:proofErr w:type="gramStart"/>
      <w:r w:rsidRPr="000F0FD6">
        <w:rPr>
          <w:szCs w:val="28"/>
        </w:rPr>
        <w:t>Демянском</w:t>
      </w:r>
      <w:proofErr w:type="gramEnd"/>
      <w:r w:rsidRPr="000F0FD6">
        <w:rPr>
          <w:szCs w:val="28"/>
        </w:rPr>
        <w:t xml:space="preserve"> городском поселении на 2018- 2025 годы»</w:t>
      </w:r>
    </w:p>
    <w:p w:rsidR="000F0FD6" w:rsidRDefault="000F0FD6" w:rsidP="000F0FD6">
      <w:pPr>
        <w:jc w:val="center"/>
        <w:rPr>
          <w:rFonts w:cs="Arial"/>
          <w:b/>
          <w:szCs w:val="28"/>
        </w:rPr>
      </w:pPr>
    </w:p>
    <w:p w:rsidR="00F45535" w:rsidRDefault="00F45535" w:rsidP="000F0FD6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ПАСПОРТ</w:t>
      </w:r>
    </w:p>
    <w:p w:rsidR="00F45535" w:rsidRPr="000F0FD6" w:rsidRDefault="00C326C6" w:rsidP="00F45535">
      <w:pPr>
        <w:spacing w:line="240" w:lineRule="exact"/>
        <w:jc w:val="center"/>
        <w:rPr>
          <w:rFonts w:cs="Arial"/>
          <w:szCs w:val="28"/>
        </w:rPr>
      </w:pPr>
      <w:r>
        <w:rPr>
          <w:rFonts w:cs="Arial"/>
          <w:szCs w:val="28"/>
        </w:rPr>
        <w:t>м</w:t>
      </w:r>
      <w:r w:rsidR="00F45535">
        <w:rPr>
          <w:rFonts w:cs="Arial"/>
          <w:szCs w:val="28"/>
        </w:rPr>
        <w:t xml:space="preserve">униципальной программы </w:t>
      </w:r>
      <w:r w:rsidR="00F45535" w:rsidRPr="000F0FD6">
        <w:rPr>
          <w:rFonts w:cs="Arial"/>
          <w:szCs w:val="28"/>
        </w:rPr>
        <w:t>Демянского городского поселения</w:t>
      </w:r>
    </w:p>
    <w:p w:rsidR="00F45535" w:rsidRPr="00F45535" w:rsidRDefault="00F45535" w:rsidP="000F0FD6">
      <w:pPr>
        <w:jc w:val="center"/>
        <w:rPr>
          <w:rFonts w:cs="Arial"/>
          <w:szCs w:val="28"/>
        </w:rPr>
      </w:pPr>
    </w:p>
    <w:p w:rsidR="000F0FD6" w:rsidRPr="000F0FD6" w:rsidRDefault="000F0FD6" w:rsidP="00567190">
      <w:pPr>
        <w:spacing w:line="360" w:lineRule="atLeast"/>
        <w:ind w:firstLine="720"/>
        <w:jc w:val="both"/>
        <w:rPr>
          <w:szCs w:val="28"/>
        </w:rPr>
      </w:pPr>
      <w:r w:rsidRPr="000F0FD6">
        <w:rPr>
          <w:szCs w:val="28"/>
        </w:rPr>
        <w:t>1. Ответственный исполнитель муниципальной программы: Администрация Демянског</w:t>
      </w:r>
      <w:r w:rsidR="005A1412">
        <w:rPr>
          <w:szCs w:val="28"/>
        </w:rPr>
        <w:t>о муниципального района, главный</w:t>
      </w:r>
      <w:r w:rsidR="00A32841">
        <w:rPr>
          <w:szCs w:val="28"/>
        </w:rPr>
        <w:t xml:space="preserve"> специалист </w:t>
      </w:r>
      <w:r w:rsidR="00C326C6">
        <w:rPr>
          <w:szCs w:val="28"/>
        </w:rPr>
        <w:t xml:space="preserve">по </w:t>
      </w:r>
      <w:r w:rsidR="00A32841">
        <w:rPr>
          <w:szCs w:val="28"/>
        </w:rPr>
        <w:t>гражданской оборон</w:t>
      </w:r>
      <w:r w:rsidR="00C326C6">
        <w:rPr>
          <w:szCs w:val="28"/>
        </w:rPr>
        <w:t>е</w:t>
      </w:r>
      <w:r w:rsidR="00D9062B">
        <w:rPr>
          <w:szCs w:val="28"/>
        </w:rPr>
        <w:t xml:space="preserve"> и чрезвычайным ситуациям</w:t>
      </w:r>
      <w:r w:rsidR="00A32841">
        <w:rPr>
          <w:szCs w:val="28"/>
        </w:rPr>
        <w:t xml:space="preserve"> </w:t>
      </w:r>
      <w:r w:rsidRPr="000F0FD6">
        <w:rPr>
          <w:szCs w:val="28"/>
        </w:rPr>
        <w:t xml:space="preserve">Администрации района, ведущий специалист управления по организационным и общим вопросам Администрации района </w:t>
      </w:r>
    </w:p>
    <w:p w:rsidR="000F0FD6" w:rsidRPr="000F0FD6" w:rsidRDefault="006229CF" w:rsidP="00567190">
      <w:pPr>
        <w:spacing w:line="360" w:lineRule="atLeast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="000F0FD6" w:rsidRPr="000F0FD6">
        <w:rPr>
          <w:szCs w:val="28"/>
        </w:rPr>
        <w:t>Соисполн</w:t>
      </w:r>
      <w:r w:rsidR="007102FE">
        <w:rPr>
          <w:szCs w:val="28"/>
        </w:rPr>
        <w:t>ители муниципальной программы: к</w:t>
      </w:r>
      <w:r w:rsidR="000F0FD6" w:rsidRPr="000F0FD6">
        <w:rPr>
          <w:szCs w:val="28"/>
        </w:rPr>
        <w:t xml:space="preserve">омитет по </w:t>
      </w:r>
      <w:proofErr w:type="spellStart"/>
      <w:proofErr w:type="gramStart"/>
      <w:r w:rsidR="000F0FD6" w:rsidRPr="000F0FD6">
        <w:rPr>
          <w:szCs w:val="28"/>
        </w:rPr>
        <w:t>образова</w:t>
      </w:r>
      <w:r w:rsidR="00C81DE1">
        <w:rPr>
          <w:szCs w:val="28"/>
        </w:rPr>
        <w:t>-</w:t>
      </w:r>
      <w:r w:rsidR="000F0FD6" w:rsidRPr="000F0FD6">
        <w:rPr>
          <w:szCs w:val="28"/>
        </w:rPr>
        <w:t>нию</w:t>
      </w:r>
      <w:proofErr w:type="spellEnd"/>
      <w:proofErr w:type="gramEnd"/>
      <w:r w:rsidR="000F0FD6" w:rsidRPr="000F0FD6">
        <w:rPr>
          <w:szCs w:val="28"/>
        </w:rPr>
        <w:t xml:space="preserve"> Администрации района; </w:t>
      </w:r>
      <w:r w:rsidR="00C326C6">
        <w:rPr>
          <w:szCs w:val="28"/>
        </w:rPr>
        <w:t xml:space="preserve">межмуниципальный отдел Министерства внутренних дел Российской Федерации «Демянский» (далее </w:t>
      </w:r>
      <w:r w:rsidR="000F0FD6" w:rsidRPr="000F0FD6">
        <w:rPr>
          <w:szCs w:val="28"/>
        </w:rPr>
        <w:t>МО МВД России «Демянский»</w:t>
      </w:r>
      <w:r w:rsidR="00C326C6">
        <w:rPr>
          <w:szCs w:val="28"/>
        </w:rPr>
        <w:t>)</w:t>
      </w:r>
      <w:r w:rsidR="000F0FD6" w:rsidRPr="000F0FD6">
        <w:rPr>
          <w:szCs w:val="28"/>
        </w:rPr>
        <w:t>; 6-й отряд противопожарной службы; учреждения и предприятия различных форм собственности (по согласованию)</w:t>
      </w:r>
    </w:p>
    <w:p w:rsidR="000F0FD6" w:rsidRPr="000F0FD6" w:rsidRDefault="00C81DE1" w:rsidP="00567190">
      <w:pPr>
        <w:spacing w:line="360" w:lineRule="atLeast"/>
        <w:ind w:firstLine="720"/>
        <w:jc w:val="both"/>
        <w:rPr>
          <w:szCs w:val="28"/>
        </w:rPr>
      </w:pPr>
      <w:r>
        <w:rPr>
          <w:szCs w:val="28"/>
        </w:rPr>
        <w:t xml:space="preserve">3. </w:t>
      </w:r>
      <w:r w:rsidR="000F0FD6" w:rsidRPr="000F0FD6">
        <w:rPr>
          <w:szCs w:val="28"/>
        </w:rPr>
        <w:t>Цели, задачи и целевые показатели муниципальной программы: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850"/>
        <w:gridCol w:w="709"/>
        <w:gridCol w:w="709"/>
        <w:gridCol w:w="708"/>
        <w:gridCol w:w="709"/>
        <w:gridCol w:w="709"/>
        <w:gridCol w:w="709"/>
        <w:gridCol w:w="708"/>
      </w:tblGrid>
      <w:tr w:rsidR="00472F6D" w:rsidRPr="000F0FD6" w:rsidTr="009769D7">
        <w:tc>
          <w:tcPr>
            <w:tcW w:w="851" w:type="dxa"/>
            <w:vMerge w:val="restart"/>
            <w:shd w:val="clear" w:color="auto" w:fill="auto"/>
          </w:tcPr>
          <w:p w:rsidR="00472F6D" w:rsidRPr="000F0FD6" w:rsidRDefault="00472F6D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 xml:space="preserve">№ </w:t>
            </w:r>
            <w:proofErr w:type="gramStart"/>
            <w:r w:rsidRPr="000F0FD6">
              <w:rPr>
                <w:sz w:val="24"/>
                <w:szCs w:val="24"/>
              </w:rPr>
              <w:t>п</w:t>
            </w:r>
            <w:proofErr w:type="gramEnd"/>
            <w:r w:rsidRPr="000F0FD6">
              <w:rPr>
                <w:sz w:val="24"/>
                <w:szCs w:val="24"/>
              </w:rPr>
              <w:t>/п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472F6D" w:rsidRPr="000F0FD6" w:rsidRDefault="00472F6D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5811" w:type="dxa"/>
            <w:gridSpan w:val="8"/>
            <w:shd w:val="clear" w:color="auto" w:fill="auto"/>
          </w:tcPr>
          <w:p w:rsidR="00472F6D" w:rsidRPr="000F0FD6" w:rsidRDefault="00472F6D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Значения целевого показателя по годам</w:t>
            </w:r>
          </w:p>
        </w:tc>
      </w:tr>
      <w:tr w:rsidR="000F0FD6" w:rsidRPr="000F0FD6" w:rsidTr="009769D7">
        <w:tc>
          <w:tcPr>
            <w:tcW w:w="851" w:type="dxa"/>
            <w:vMerge/>
            <w:shd w:val="clear" w:color="auto" w:fill="auto"/>
          </w:tcPr>
          <w:p w:rsidR="000F0FD6" w:rsidRPr="000F0FD6" w:rsidRDefault="000F0FD6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0F0FD6" w:rsidRPr="000F0FD6" w:rsidRDefault="000F0FD6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F0FD6" w:rsidRPr="000F0FD6" w:rsidRDefault="000F0FD6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0F0FD6" w:rsidRPr="000F0FD6" w:rsidRDefault="000F0FD6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shd w:val="clear" w:color="auto" w:fill="auto"/>
          </w:tcPr>
          <w:p w:rsidR="000F0FD6" w:rsidRPr="000F0FD6" w:rsidRDefault="000F0FD6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2020</w:t>
            </w:r>
          </w:p>
        </w:tc>
        <w:tc>
          <w:tcPr>
            <w:tcW w:w="708" w:type="dxa"/>
            <w:shd w:val="clear" w:color="auto" w:fill="auto"/>
          </w:tcPr>
          <w:p w:rsidR="000F0FD6" w:rsidRPr="000F0FD6" w:rsidRDefault="000F0FD6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0F0FD6" w:rsidRPr="000F0FD6" w:rsidRDefault="000F0FD6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0F0FD6" w:rsidRPr="000F0FD6" w:rsidRDefault="000F0FD6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0F0FD6" w:rsidRPr="000F0FD6" w:rsidRDefault="000F0FD6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2024</w:t>
            </w:r>
          </w:p>
        </w:tc>
        <w:tc>
          <w:tcPr>
            <w:tcW w:w="708" w:type="dxa"/>
          </w:tcPr>
          <w:p w:rsidR="000F0FD6" w:rsidRPr="000F0FD6" w:rsidRDefault="000F0FD6" w:rsidP="0075042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2025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1.</w:t>
            </w:r>
          </w:p>
        </w:tc>
        <w:tc>
          <w:tcPr>
            <w:tcW w:w="9639" w:type="dxa"/>
            <w:gridSpan w:val="9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Цель 1: Усиление мер по защите населения, объектов первоочередной антитеррористической защиты, расположенных на территории поселения, своевременное предупреждение, выявление, пресечение правонарушений и террористической, экстремистской деятельности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1.1.</w:t>
            </w:r>
          </w:p>
        </w:tc>
        <w:tc>
          <w:tcPr>
            <w:tcW w:w="9639" w:type="dxa"/>
            <w:gridSpan w:val="9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Задача 1: Противодействие терроризму и экстремизму, и защита граждан, проживающих на территории Демянского городского поселения от террористических и экстремистских актов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1.1.1.</w:t>
            </w:r>
          </w:p>
        </w:tc>
        <w:tc>
          <w:tcPr>
            <w:tcW w:w="3828" w:type="dxa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 xml:space="preserve">Доля образовательных </w:t>
            </w:r>
            <w:proofErr w:type="spellStart"/>
            <w:proofErr w:type="gramStart"/>
            <w:r w:rsidRPr="000F0FD6">
              <w:rPr>
                <w:sz w:val="24"/>
                <w:szCs w:val="24"/>
              </w:rPr>
              <w:t>учрежде</w:t>
            </w:r>
            <w:r w:rsidR="00D03E1A">
              <w:rPr>
                <w:sz w:val="24"/>
                <w:szCs w:val="24"/>
              </w:rPr>
              <w:t>-</w:t>
            </w:r>
            <w:r w:rsidRPr="000F0FD6">
              <w:rPr>
                <w:sz w:val="24"/>
                <w:szCs w:val="24"/>
              </w:rPr>
              <w:t>ний</w:t>
            </w:r>
            <w:proofErr w:type="spellEnd"/>
            <w:proofErr w:type="gramEnd"/>
            <w:r w:rsidRPr="000F0FD6">
              <w:rPr>
                <w:sz w:val="24"/>
                <w:szCs w:val="24"/>
              </w:rPr>
              <w:t xml:space="preserve"> и прилегающих к ним территорий, обследованных перед началом нового учебного года, в целях проверки состояния их безопасности, </w:t>
            </w:r>
            <w:proofErr w:type="spellStart"/>
            <w:r w:rsidRPr="000F0FD6">
              <w:rPr>
                <w:sz w:val="24"/>
                <w:szCs w:val="24"/>
              </w:rPr>
              <w:t>антитеррористичес</w:t>
            </w:r>
            <w:proofErr w:type="spellEnd"/>
            <w:r w:rsidR="00D03E1A">
              <w:rPr>
                <w:sz w:val="24"/>
                <w:szCs w:val="24"/>
              </w:rPr>
              <w:t>-</w:t>
            </w:r>
            <w:r w:rsidRPr="000F0FD6">
              <w:rPr>
                <w:sz w:val="24"/>
                <w:szCs w:val="24"/>
              </w:rPr>
              <w:t xml:space="preserve">кой защищенности и </w:t>
            </w:r>
            <w:proofErr w:type="spellStart"/>
            <w:r w:rsidRPr="000F0FD6">
              <w:rPr>
                <w:sz w:val="24"/>
                <w:szCs w:val="24"/>
              </w:rPr>
              <w:t>противо</w:t>
            </w:r>
            <w:proofErr w:type="spellEnd"/>
            <w:r w:rsidR="00D03E1A">
              <w:rPr>
                <w:sz w:val="24"/>
                <w:szCs w:val="24"/>
              </w:rPr>
              <w:t>-</w:t>
            </w:r>
            <w:r w:rsidRPr="000F0FD6">
              <w:rPr>
                <w:sz w:val="24"/>
                <w:szCs w:val="24"/>
              </w:rPr>
              <w:t>пожарной безопасности (%)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1.1.2.</w:t>
            </w:r>
          </w:p>
        </w:tc>
        <w:tc>
          <w:tcPr>
            <w:tcW w:w="3828" w:type="dxa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 xml:space="preserve">Доля обследованных критически важных, потенциально опасных объектов и объектов массового </w:t>
            </w:r>
            <w:r w:rsidRPr="000F0FD6">
              <w:rPr>
                <w:sz w:val="24"/>
                <w:szCs w:val="24"/>
              </w:rPr>
              <w:lastRenderedPageBreak/>
              <w:t>пребывания людей, расположенных на территории поселения, в целях проверки состояния их охраны, и антитеррористической защищенности</w:t>
            </w:r>
            <w:proofErr w:type="gramStart"/>
            <w:r w:rsidRPr="000F0FD6">
              <w:rPr>
                <w:sz w:val="24"/>
                <w:szCs w:val="24"/>
              </w:rPr>
              <w:t>, (%)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9639" w:type="dxa"/>
            <w:gridSpan w:val="9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 xml:space="preserve">Задача 2: Развитие </w:t>
            </w:r>
            <w:proofErr w:type="gramStart"/>
            <w:r w:rsidRPr="000F0FD6">
              <w:rPr>
                <w:sz w:val="24"/>
                <w:szCs w:val="24"/>
              </w:rPr>
              <w:t>систем технической защиты мест массового пребывания людей</w:t>
            </w:r>
            <w:proofErr w:type="gramEnd"/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1.2.1.</w:t>
            </w:r>
          </w:p>
        </w:tc>
        <w:tc>
          <w:tcPr>
            <w:tcW w:w="3828" w:type="dxa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gramStart"/>
            <w:r w:rsidRPr="000F0FD6">
              <w:rPr>
                <w:sz w:val="24"/>
                <w:szCs w:val="24"/>
              </w:rPr>
              <w:t xml:space="preserve">Доля образовательных </w:t>
            </w:r>
            <w:proofErr w:type="spellStart"/>
            <w:r w:rsidRPr="000F0FD6">
              <w:rPr>
                <w:sz w:val="24"/>
                <w:szCs w:val="24"/>
              </w:rPr>
              <w:t>учрежде</w:t>
            </w:r>
            <w:r w:rsidR="00D03E1A">
              <w:rPr>
                <w:sz w:val="24"/>
                <w:szCs w:val="24"/>
              </w:rPr>
              <w:t>-</w:t>
            </w:r>
            <w:r w:rsidRPr="000F0FD6">
              <w:rPr>
                <w:sz w:val="24"/>
                <w:szCs w:val="24"/>
              </w:rPr>
              <w:t>ний</w:t>
            </w:r>
            <w:proofErr w:type="spellEnd"/>
            <w:r w:rsidRPr="000F0FD6">
              <w:rPr>
                <w:sz w:val="24"/>
                <w:szCs w:val="24"/>
              </w:rPr>
              <w:t xml:space="preserve">, в которых организованы контрольно-пропускные пункты (по необходимости) и установлены ограждения по периметру зданий, кнопки тревожной сигнализации с выводом на пульт центральной охраны, средства </w:t>
            </w:r>
            <w:proofErr w:type="spellStart"/>
            <w:r w:rsidRPr="000F0FD6">
              <w:rPr>
                <w:sz w:val="24"/>
                <w:szCs w:val="24"/>
              </w:rPr>
              <w:t>видеообзора</w:t>
            </w:r>
            <w:proofErr w:type="spellEnd"/>
            <w:r w:rsidRPr="000F0FD6">
              <w:rPr>
                <w:sz w:val="24"/>
                <w:szCs w:val="24"/>
              </w:rPr>
              <w:t>. (%)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100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9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Цель 2: Организация профилактики правонарушений, антитеррористической деятельности, противодействие возможным факторам проявления терроризма и экстремизма,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2.1.</w:t>
            </w:r>
          </w:p>
        </w:tc>
        <w:tc>
          <w:tcPr>
            <w:tcW w:w="9639" w:type="dxa"/>
            <w:gridSpan w:val="9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Задача 1. Информирование населения городского поселения по вопросам противодействия правонарушений, терроризму и экстремизму, проведение воспитательной пропагандистской работы с населением,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человека.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2.1.1.</w:t>
            </w:r>
          </w:p>
        </w:tc>
        <w:tc>
          <w:tcPr>
            <w:tcW w:w="3828" w:type="dxa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 xml:space="preserve">Количество проведенных встреч по разъяснению в </w:t>
            </w:r>
            <w:proofErr w:type="gramStart"/>
            <w:r w:rsidRPr="000F0FD6">
              <w:rPr>
                <w:sz w:val="24"/>
                <w:szCs w:val="24"/>
              </w:rPr>
              <w:t>образователь</w:t>
            </w:r>
            <w:r w:rsidR="00E96F55">
              <w:rPr>
                <w:sz w:val="24"/>
                <w:szCs w:val="24"/>
              </w:rPr>
              <w:t>-</w:t>
            </w:r>
            <w:r w:rsidRPr="000F0FD6">
              <w:rPr>
                <w:sz w:val="24"/>
                <w:szCs w:val="24"/>
              </w:rPr>
              <w:t>ных</w:t>
            </w:r>
            <w:proofErr w:type="gramEnd"/>
            <w:r w:rsidRPr="000F0FD6">
              <w:rPr>
                <w:sz w:val="24"/>
                <w:szCs w:val="24"/>
              </w:rPr>
              <w:t xml:space="preserve"> учреждениях о </w:t>
            </w:r>
            <w:proofErr w:type="spellStart"/>
            <w:r w:rsidRPr="000F0FD6">
              <w:rPr>
                <w:sz w:val="24"/>
                <w:szCs w:val="24"/>
              </w:rPr>
              <w:t>недопусти</w:t>
            </w:r>
            <w:proofErr w:type="spellEnd"/>
            <w:r w:rsidR="00E96F55">
              <w:rPr>
                <w:sz w:val="24"/>
                <w:szCs w:val="24"/>
              </w:rPr>
              <w:t>-</w:t>
            </w:r>
            <w:r w:rsidRPr="000F0FD6">
              <w:rPr>
                <w:sz w:val="24"/>
                <w:szCs w:val="24"/>
              </w:rPr>
              <w:t xml:space="preserve">мости заведомо ложных </w:t>
            </w:r>
            <w:proofErr w:type="spellStart"/>
            <w:r w:rsidRPr="000F0FD6">
              <w:rPr>
                <w:sz w:val="24"/>
                <w:szCs w:val="24"/>
              </w:rPr>
              <w:t>сообще</w:t>
            </w:r>
            <w:r w:rsidR="00E96F55">
              <w:rPr>
                <w:sz w:val="24"/>
                <w:szCs w:val="24"/>
              </w:rPr>
              <w:t>-</w:t>
            </w:r>
            <w:r w:rsidRPr="000F0FD6">
              <w:rPr>
                <w:sz w:val="24"/>
                <w:szCs w:val="24"/>
              </w:rPr>
              <w:t>ний</w:t>
            </w:r>
            <w:proofErr w:type="spellEnd"/>
            <w:r w:rsidRPr="000F0FD6">
              <w:rPr>
                <w:sz w:val="24"/>
                <w:szCs w:val="24"/>
              </w:rPr>
              <w:t xml:space="preserve"> террористического характера, ответственности за эти действия и проявления националистического и экстремистского характера.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2.1.2.</w:t>
            </w:r>
          </w:p>
        </w:tc>
        <w:tc>
          <w:tcPr>
            <w:tcW w:w="3828" w:type="dxa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 xml:space="preserve">Количество проведенных </w:t>
            </w:r>
            <w:proofErr w:type="spellStart"/>
            <w:proofErr w:type="gramStart"/>
            <w:r w:rsidRPr="000F0FD6">
              <w:rPr>
                <w:sz w:val="24"/>
                <w:szCs w:val="24"/>
              </w:rPr>
              <w:t>консуль</w:t>
            </w:r>
            <w:r w:rsidR="00E96F55">
              <w:rPr>
                <w:sz w:val="24"/>
                <w:szCs w:val="24"/>
              </w:rPr>
              <w:t>-</w:t>
            </w:r>
            <w:r w:rsidRPr="000F0FD6">
              <w:rPr>
                <w:sz w:val="24"/>
                <w:szCs w:val="24"/>
              </w:rPr>
              <w:t>таций</w:t>
            </w:r>
            <w:proofErr w:type="spellEnd"/>
            <w:proofErr w:type="gramEnd"/>
            <w:r w:rsidRPr="000F0FD6">
              <w:rPr>
                <w:sz w:val="24"/>
                <w:szCs w:val="24"/>
              </w:rPr>
              <w:t xml:space="preserve"> при проведении педагоги</w:t>
            </w:r>
            <w:r w:rsidR="00E96F55">
              <w:rPr>
                <w:sz w:val="24"/>
                <w:szCs w:val="24"/>
              </w:rPr>
              <w:t>-</w:t>
            </w:r>
            <w:proofErr w:type="spellStart"/>
            <w:r w:rsidRPr="000F0FD6">
              <w:rPr>
                <w:sz w:val="24"/>
                <w:szCs w:val="24"/>
              </w:rPr>
              <w:t>ческих</w:t>
            </w:r>
            <w:proofErr w:type="spellEnd"/>
            <w:r w:rsidRPr="000F0FD6">
              <w:rPr>
                <w:sz w:val="24"/>
                <w:szCs w:val="24"/>
              </w:rPr>
              <w:t xml:space="preserve"> советов в образовательных учреждениях перед началом учеб</w:t>
            </w:r>
            <w:r w:rsidR="00E96F55">
              <w:rPr>
                <w:sz w:val="24"/>
                <w:szCs w:val="24"/>
              </w:rPr>
              <w:t>-</w:t>
            </w:r>
            <w:proofErr w:type="spellStart"/>
            <w:r w:rsidRPr="000F0FD6">
              <w:rPr>
                <w:sz w:val="24"/>
                <w:szCs w:val="24"/>
              </w:rPr>
              <w:t>ного</w:t>
            </w:r>
            <w:proofErr w:type="spellEnd"/>
            <w:r w:rsidRPr="000F0FD6">
              <w:rPr>
                <w:sz w:val="24"/>
                <w:szCs w:val="24"/>
              </w:rPr>
              <w:t xml:space="preserve"> года по вопросам </w:t>
            </w:r>
            <w:proofErr w:type="spellStart"/>
            <w:r w:rsidRPr="000F0FD6">
              <w:rPr>
                <w:sz w:val="24"/>
                <w:szCs w:val="24"/>
              </w:rPr>
              <w:t>противо</w:t>
            </w:r>
            <w:proofErr w:type="spellEnd"/>
            <w:r w:rsidR="00E96F55">
              <w:rPr>
                <w:sz w:val="24"/>
                <w:szCs w:val="24"/>
              </w:rPr>
              <w:t>-</w:t>
            </w:r>
            <w:r w:rsidRPr="000F0FD6">
              <w:rPr>
                <w:sz w:val="24"/>
                <w:szCs w:val="24"/>
              </w:rPr>
              <w:t xml:space="preserve">действия экстремизму и </w:t>
            </w:r>
            <w:proofErr w:type="spellStart"/>
            <w:r w:rsidRPr="000F0FD6">
              <w:rPr>
                <w:sz w:val="24"/>
                <w:szCs w:val="24"/>
              </w:rPr>
              <w:t>толеран</w:t>
            </w:r>
            <w:r w:rsidR="00E96F55">
              <w:rPr>
                <w:sz w:val="24"/>
                <w:szCs w:val="24"/>
              </w:rPr>
              <w:t>-</w:t>
            </w:r>
            <w:r w:rsidRPr="000F0FD6">
              <w:rPr>
                <w:sz w:val="24"/>
                <w:szCs w:val="24"/>
              </w:rPr>
              <w:t>тного</w:t>
            </w:r>
            <w:proofErr w:type="spellEnd"/>
            <w:r w:rsidRPr="000F0FD6">
              <w:rPr>
                <w:sz w:val="24"/>
                <w:szCs w:val="24"/>
              </w:rPr>
              <w:t xml:space="preserve"> воспитания молодежи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2.2.</w:t>
            </w:r>
          </w:p>
        </w:tc>
        <w:tc>
          <w:tcPr>
            <w:tcW w:w="9639" w:type="dxa"/>
            <w:gridSpan w:val="9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Задача 2. Создание условий для благоприятной и максимально безопасной обстановки для населения в местах массового пребывания граждан, сокращение преступлений, совершенных на улицах и в других общественных местах п. Демянск.</w:t>
            </w:r>
          </w:p>
        </w:tc>
      </w:tr>
      <w:tr w:rsidR="000F0FD6" w:rsidRPr="000F0FD6" w:rsidTr="009769D7">
        <w:tc>
          <w:tcPr>
            <w:tcW w:w="851" w:type="dxa"/>
            <w:shd w:val="clear" w:color="auto" w:fill="auto"/>
          </w:tcPr>
          <w:p w:rsidR="000F0FD6" w:rsidRPr="000F0FD6" w:rsidRDefault="000F0FD6" w:rsidP="00E060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2.2.1.</w:t>
            </w:r>
          </w:p>
        </w:tc>
        <w:tc>
          <w:tcPr>
            <w:tcW w:w="3828" w:type="dxa"/>
            <w:shd w:val="clear" w:color="auto" w:fill="auto"/>
          </w:tcPr>
          <w:p w:rsidR="000F0FD6" w:rsidRPr="000F0FD6" w:rsidRDefault="000F0FD6" w:rsidP="006229CF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gramStart"/>
            <w:r w:rsidRPr="000F0FD6">
              <w:rPr>
                <w:sz w:val="24"/>
                <w:szCs w:val="24"/>
              </w:rPr>
              <w:t>Количество проведенных патрули</w:t>
            </w:r>
            <w:r w:rsidR="00E96F55">
              <w:rPr>
                <w:sz w:val="24"/>
                <w:szCs w:val="24"/>
              </w:rPr>
              <w:t>-</w:t>
            </w:r>
            <w:proofErr w:type="spellStart"/>
            <w:r w:rsidRPr="000F0FD6">
              <w:rPr>
                <w:sz w:val="24"/>
                <w:szCs w:val="24"/>
              </w:rPr>
              <w:t>рований</w:t>
            </w:r>
            <w:proofErr w:type="spellEnd"/>
            <w:r w:rsidRPr="000F0FD6">
              <w:rPr>
                <w:sz w:val="24"/>
                <w:szCs w:val="24"/>
              </w:rPr>
              <w:t xml:space="preserve"> при осуществлении </w:t>
            </w:r>
            <w:proofErr w:type="spellStart"/>
            <w:r w:rsidRPr="000F0FD6">
              <w:rPr>
                <w:sz w:val="24"/>
                <w:szCs w:val="24"/>
              </w:rPr>
              <w:t>пра</w:t>
            </w:r>
            <w:r w:rsidR="00E96F55">
              <w:rPr>
                <w:sz w:val="24"/>
                <w:szCs w:val="24"/>
              </w:rPr>
              <w:t>-</w:t>
            </w:r>
            <w:r w:rsidRPr="000F0FD6">
              <w:rPr>
                <w:sz w:val="24"/>
                <w:szCs w:val="24"/>
              </w:rPr>
              <w:t>вопорядка</w:t>
            </w:r>
            <w:proofErr w:type="spellEnd"/>
            <w:r w:rsidRPr="000F0FD6">
              <w:rPr>
                <w:sz w:val="24"/>
                <w:szCs w:val="24"/>
              </w:rPr>
              <w:t xml:space="preserve"> на улицах п. Демянск, членами добровольно-народной дружины не менее в год: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:rsidR="000F0FD6" w:rsidRPr="000F0FD6" w:rsidRDefault="000F0FD6" w:rsidP="006229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0FD6">
              <w:rPr>
                <w:sz w:val="24"/>
                <w:szCs w:val="24"/>
              </w:rPr>
              <w:t>12</w:t>
            </w:r>
          </w:p>
        </w:tc>
      </w:tr>
    </w:tbl>
    <w:p w:rsidR="000F0FD6" w:rsidRPr="000F0FD6" w:rsidRDefault="000F0FD6" w:rsidP="00E96F55">
      <w:pPr>
        <w:spacing w:line="360" w:lineRule="atLeast"/>
        <w:ind w:firstLine="709"/>
        <w:jc w:val="both"/>
        <w:rPr>
          <w:szCs w:val="28"/>
        </w:rPr>
      </w:pPr>
      <w:r w:rsidRPr="000F0FD6">
        <w:rPr>
          <w:szCs w:val="28"/>
        </w:rPr>
        <w:t>4. Сроки реализации муниципальной программы 2018-2025 годы</w:t>
      </w:r>
      <w:r w:rsidR="00E44AE2">
        <w:rPr>
          <w:szCs w:val="28"/>
        </w:rPr>
        <w:t>.</w:t>
      </w:r>
    </w:p>
    <w:p w:rsidR="00E92333" w:rsidRDefault="000F0FD6" w:rsidP="00E96F55">
      <w:pPr>
        <w:spacing w:line="360" w:lineRule="atLeast"/>
        <w:ind w:firstLine="709"/>
        <w:jc w:val="both"/>
        <w:rPr>
          <w:szCs w:val="28"/>
        </w:rPr>
      </w:pPr>
      <w:r w:rsidRPr="000F0FD6">
        <w:rPr>
          <w:szCs w:val="28"/>
        </w:rPr>
        <w:t>5. Объемы и источники финансирования муниципальной программы в целом и по годам реализации</w:t>
      </w:r>
    </w:p>
    <w:p w:rsidR="00E92333" w:rsidRDefault="00E92333" w:rsidP="00E96F55">
      <w:pPr>
        <w:spacing w:line="360" w:lineRule="atLeast"/>
        <w:ind w:firstLine="709"/>
        <w:jc w:val="both"/>
        <w:rPr>
          <w:szCs w:val="28"/>
        </w:rPr>
      </w:pPr>
    </w:p>
    <w:p w:rsidR="000F0FD6" w:rsidRPr="000F0FD6" w:rsidRDefault="00E92333" w:rsidP="00E96F55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</w:t>
      </w:r>
      <w:r w:rsidR="000F0FD6" w:rsidRPr="000F0FD6">
        <w:rPr>
          <w:szCs w:val="28"/>
        </w:rPr>
        <w:t>(тыс. руб.):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596"/>
        <w:gridCol w:w="1843"/>
        <w:gridCol w:w="1808"/>
        <w:gridCol w:w="2019"/>
        <w:gridCol w:w="1559"/>
      </w:tblGrid>
      <w:tr w:rsidR="000F0FD6" w:rsidRPr="000F0FD6" w:rsidTr="009769D7">
        <w:tc>
          <w:tcPr>
            <w:tcW w:w="1665" w:type="dxa"/>
            <w:vMerge w:val="restart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Год</w:t>
            </w:r>
          </w:p>
        </w:tc>
        <w:tc>
          <w:tcPr>
            <w:tcW w:w="882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Источник финансирования</w:t>
            </w:r>
          </w:p>
        </w:tc>
      </w:tr>
      <w:tr w:rsidR="000F0FD6" w:rsidRPr="000F0FD6" w:rsidTr="009769D7">
        <w:tc>
          <w:tcPr>
            <w:tcW w:w="1665" w:type="dxa"/>
            <w:vMerge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областной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федеральный бюджет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местный бюджет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внебюджетные средства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всего</w:t>
            </w:r>
          </w:p>
        </w:tc>
      </w:tr>
      <w:tr w:rsidR="000F0FD6" w:rsidRPr="000F0FD6" w:rsidTr="009769D7">
        <w:tc>
          <w:tcPr>
            <w:tcW w:w="1665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3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4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6</w:t>
            </w:r>
          </w:p>
        </w:tc>
      </w:tr>
      <w:tr w:rsidR="000F0FD6" w:rsidRPr="000F0FD6" w:rsidTr="009769D7">
        <w:tc>
          <w:tcPr>
            <w:tcW w:w="1665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2018</w:t>
            </w:r>
          </w:p>
        </w:tc>
        <w:tc>
          <w:tcPr>
            <w:tcW w:w="1596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210</w:t>
            </w:r>
          </w:p>
        </w:tc>
        <w:tc>
          <w:tcPr>
            <w:tcW w:w="201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210</w:t>
            </w:r>
          </w:p>
        </w:tc>
      </w:tr>
      <w:tr w:rsidR="000F0FD6" w:rsidRPr="000F0FD6" w:rsidTr="009769D7">
        <w:tc>
          <w:tcPr>
            <w:tcW w:w="1665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2019</w:t>
            </w:r>
          </w:p>
        </w:tc>
        <w:tc>
          <w:tcPr>
            <w:tcW w:w="1596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220</w:t>
            </w:r>
          </w:p>
        </w:tc>
        <w:tc>
          <w:tcPr>
            <w:tcW w:w="201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220</w:t>
            </w:r>
          </w:p>
        </w:tc>
      </w:tr>
      <w:tr w:rsidR="000F0FD6" w:rsidRPr="000F0FD6" w:rsidTr="009769D7">
        <w:tc>
          <w:tcPr>
            <w:tcW w:w="1665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2020</w:t>
            </w:r>
          </w:p>
        </w:tc>
        <w:tc>
          <w:tcPr>
            <w:tcW w:w="1596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260,3</w:t>
            </w:r>
          </w:p>
        </w:tc>
        <w:tc>
          <w:tcPr>
            <w:tcW w:w="201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260,3</w:t>
            </w:r>
          </w:p>
        </w:tc>
      </w:tr>
      <w:tr w:rsidR="000F0FD6" w:rsidRPr="000F0FD6" w:rsidTr="009769D7">
        <w:tc>
          <w:tcPr>
            <w:tcW w:w="1665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2021</w:t>
            </w:r>
          </w:p>
        </w:tc>
        <w:tc>
          <w:tcPr>
            <w:tcW w:w="1596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250</w:t>
            </w:r>
          </w:p>
        </w:tc>
        <w:tc>
          <w:tcPr>
            <w:tcW w:w="201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250</w:t>
            </w:r>
          </w:p>
        </w:tc>
      </w:tr>
      <w:tr w:rsidR="000F0FD6" w:rsidRPr="000F0FD6" w:rsidTr="009769D7">
        <w:tc>
          <w:tcPr>
            <w:tcW w:w="1665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2022</w:t>
            </w:r>
          </w:p>
        </w:tc>
        <w:tc>
          <w:tcPr>
            <w:tcW w:w="1596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360</w:t>
            </w:r>
          </w:p>
        </w:tc>
        <w:tc>
          <w:tcPr>
            <w:tcW w:w="201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360</w:t>
            </w:r>
          </w:p>
        </w:tc>
      </w:tr>
      <w:tr w:rsidR="000F0FD6" w:rsidRPr="000F0FD6" w:rsidTr="009769D7">
        <w:tc>
          <w:tcPr>
            <w:tcW w:w="1665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2023</w:t>
            </w:r>
          </w:p>
        </w:tc>
        <w:tc>
          <w:tcPr>
            <w:tcW w:w="1596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350</w:t>
            </w:r>
          </w:p>
        </w:tc>
        <w:tc>
          <w:tcPr>
            <w:tcW w:w="201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350</w:t>
            </w:r>
          </w:p>
        </w:tc>
      </w:tr>
      <w:tr w:rsidR="000F0FD6" w:rsidRPr="000F0FD6" w:rsidTr="009769D7">
        <w:tc>
          <w:tcPr>
            <w:tcW w:w="1665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2024</w:t>
            </w:r>
          </w:p>
        </w:tc>
        <w:tc>
          <w:tcPr>
            <w:tcW w:w="1596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350</w:t>
            </w:r>
          </w:p>
        </w:tc>
        <w:tc>
          <w:tcPr>
            <w:tcW w:w="201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350</w:t>
            </w:r>
          </w:p>
        </w:tc>
      </w:tr>
      <w:tr w:rsidR="000F0FD6" w:rsidRPr="000F0FD6" w:rsidTr="009769D7">
        <w:tc>
          <w:tcPr>
            <w:tcW w:w="1665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2025</w:t>
            </w:r>
          </w:p>
        </w:tc>
        <w:tc>
          <w:tcPr>
            <w:tcW w:w="1596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350</w:t>
            </w:r>
          </w:p>
        </w:tc>
        <w:tc>
          <w:tcPr>
            <w:tcW w:w="201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350</w:t>
            </w:r>
          </w:p>
        </w:tc>
      </w:tr>
      <w:tr w:rsidR="000F0FD6" w:rsidRPr="000F0FD6" w:rsidTr="009769D7">
        <w:tc>
          <w:tcPr>
            <w:tcW w:w="1665" w:type="dxa"/>
            <w:shd w:val="clear" w:color="auto" w:fill="auto"/>
            <w:vAlign w:val="center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ВСЕГО</w:t>
            </w:r>
          </w:p>
        </w:tc>
        <w:tc>
          <w:tcPr>
            <w:tcW w:w="1596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both"/>
              <w:rPr>
                <w:szCs w:val="28"/>
              </w:rPr>
            </w:pPr>
          </w:p>
        </w:tc>
        <w:tc>
          <w:tcPr>
            <w:tcW w:w="1808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2350,3</w:t>
            </w:r>
          </w:p>
        </w:tc>
        <w:tc>
          <w:tcPr>
            <w:tcW w:w="201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F0FD6" w:rsidRPr="000F0FD6" w:rsidRDefault="000F0FD6" w:rsidP="003968FC">
            <w:pPr>
              <w:spacing w:before="120" w:line="240" w:lineRule="exact"/>
              <w:jc w:val="center"/>
              <w:rPr>
                <w:szCs w:val="28"/>
              </w:rPr>
            </w:pPr>
            <w:r w:rsidRPr="000F0FD6">
              <w:rPr>
                <w:szCs w:val="28"/>
              </w:rPr>
              <w:t>2350,3</w:t>
            </w:r>
          </w:p>
        </w:tc>
      </w:tr>
    </w:tbl>
    <w:p w:rsidR="000F0FD6" w:rsidRPr="000F0FD6" w:rsidRDefault="000F0FD6" w:rsidP="00A146FD">
      <w:pPr>
        <w:spacing w:line="360" w:lineRule="atLeast"/>
        <w:ind w:firstLine="709"/>
        <w:jc w:val="both"/>
        <w:rPr>
          <w:szCs w:val="28"/>
        </w:rPr>
      </w:pPr>
      <w:r w:rsidRPr="000F0FD6">
        <w:rPr>
          <w:szCs w:val="28"/>
        </w:rPr>
        <w:t>6. Ожидаемые конечные результаты реализации муниципальной программы:</w:t>
      </w:r>
    </w:p>
    <w:p w:rsidR="000F0FD6" w:rsidRPr="000F0FD6" w:rsidRDefault="00901E86" w:rsidP="00A146F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0F0FD6" w:rsidRPr="000F0FD6">
        <w:rPr>
          <w:szCs w:val="28"/>
        </w:rPr>
        <w:t>беспечение безопасного функционирования объектов потенциальных террористических посягательств;</w:t>
      </w:r>
    </w:p>
    <w:p w:rsidR="000F0FD6" w:rsidRPr="000F0FD6" w:rsidRDefault="00901E86" w:rsidP="00A146F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с</w:t>
      </w:r>
      <w:r w:rsidR="000F0FD6" w:rsidRPr="000F0FD6">
        <w:rPr>
          <w:szCs w:val="28"/>
        </w:rPr>
        <w:t>охранение этнополитической стабильности и конфессионального согласия на территории поселения;</w:t>
      </w:r>
    </w:p>
    <w:p w:rsidR="000F0FD6" w:rsidRPr="000F0FD6" w:rsidRDefault="00901E86" w:rsidP="00A146FD">
      <w:pPr>
        <w:spacing w:line="360" w:lineRule="atLeast"/>
        <w:ind w:firstLine="709"/>
        <w:jc w:val="both"/>
        <w:rPr>
          <w:rFonts w:cs="Arial"/>
          <w:b/>
          <w:szCs w:val="28"/>
        </w:rPr>
      </w:pPr>
      <w:r>
        <w:rPr>
          <w:szCs w:val="28"/>
        </w:rPr>
        <w:t>ф</w:t>
      </w:r>
      <w:r w:rsidR="000F0FD6" w:rsidRPr="000F0FD6">
        <w:rPr>
          <w:szCs w:val="28"/>
        </w:rPr>
        <w:t xml:space="preserve">ормирование нетерпимости к проявлениям терроризма и экстремизма, толерантного сознания, позитивных установок к представлениям иных этнических и конфессиональных сообществ. </w:t>
      </w:r>
      <w:r w:rsidR="000F0FD6" w:rsidRPr="000F0FD6">
        <w:rPr>
          <w:rFonts w:cs="Arial"/>
          <w:b/>
          <w:szCs w:val="28"/>
        </w:rPr>
        <w:t xml:space="preserve"> </w:t>
      </w:r>
    </w:p>
    <w:p w:rsidR="00A146FD" w:rsidRDefault="00A146FD" w:rsidP="00A146FD">
      <w:pPr>
        <w:spacing w:before="120" w:line="240" w:lineRule="exact"/>
        <w:jc w:val="center"/>
        <w:rPr>
          <w:rFonts w:cs="Arial"/>
          <w:b/>
          <w:szCs w:val="28"/>
        </w:rPr>
      </w:pPr>
    </w:p>
    <w:p w:rsidR="000F0FD6" w:rsidRPr="000F0FD6" w:rsidRDefault="005B7FD3" w:rsidP="00A146FD">
      <w:pPr>
        <w:spacing w:before="120" w:line="240" w:lineRule="exact"/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  <w:lang w:val="en-US"/>
        </w:rPr>
        <w:t>I</w:t>
      </w:r>
      <w:r>
        <w:rPr>
          <w:rFonts w:cs="Arial"/>
          <w:b/>
          <w:szCs w:val="28"/>
        </w:rPr>
        <w:t xml:space="preserve">. </w:t>
      </w:r>
      <w:r w:rsidR="000F0FD6" w:rsidRPr="000F0FD6">
        <w:rPr>
          <w:rFonts w:cs="Arial"/>
          <w:b/>
          <w:szCs w:val="28"/>
        </w:rPr>
        <w:t>Характеристика текущего состояния, приоритеты и цели</w:t>
      </w:r>
    </w:p>
    <w:p w:rsidR="000F0FD6" w:rsidRDefault="000F0FD6" w:rsidP="00A146FD">
      <w:pPr>
        <w:spacing w:line="240" w:lineRule="exact"/>
        <w:jc w:val="center"/>
        <w:rPr>
          <w:rFonts w:cs="Arial"/>
          <w:b/>
          <w:szCs w:val="28"/>
        </w:rPr>
      </w:pPr>
      <w:r w:rsidRPr="000F0FD6">
        <w:rPr>
          <w:rFonts w:cs="Arial"/>
          <w:b/>
          <w:szCs w:val="28"/>
        </w:rPr>
        <w:t>муниципальной политики</w:t>
      </w:r>
    </w:p>
    <w:p w:rsidR="00A146FD" w:rsidRPr="000F0FD6" w:rsidRDefault="00A146FD" w:rsidP="00A146FD">
      <w:pPr>
        <w:spacing w:before="120" w:line="240" w:lineRule="exact"/>
        <w:jc w:val="center"/>
        <w:rPr>
          <w:rFonts w:cs="Arial"/>
          <w:b/>
          <w:szCs w:val="28"/>
        </w:rPr>
      </w:pPr>
    </w:p>
    <w:p w:rsidR="000F0FD6" w:rsidRPr="000F0FD6" w:rsidRDefault="000F0FD6" w:rsidP="00B807A8">
      <w:pPr>
        <w:spacing w:line="360" w:lineRule="atLeast"/>
        <w:ind w:firstLine="709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 xml:space="preserve">Реализация Федерального закона от 06.03.2006 года № 35-ФЗ «О противодействии терроризму», Федерального закона от 25.07.2002 года </w:t>
      </w:r>
      <w:r w:rsidR="004C0C35">
        <w:rPr>
          <w:rFonts w:cs="Arial"/>
          <w:szCs w:val="28"/>
        </w:rPr>
        <w:t xml:space="preserve">          </w:t>
      </w:r>
      <w:r w:rsidRPr="000F0FD6">
        <w:rPr>
          <w:rFonts w:cs="Arial"/>
          <w:szCs w:val="28"/>
        </w:rPr>
        <w:t>№ 114-ФЗ «О противодействии экстремистской деятельности», других федеральных нормативных правовых актов в определенной степени способствует стабилизации общественно-политической ситуации и повышению уровня общественной безопасности в Российской Федерации, и в частности Демянском городском поселении.</w:t>
      </w:r>
    </w:p>
    <w:p w:rsidR="000F0FD6" w:rsidRPr="000F0FD6" w:rsidRDefault="000F0FD6" w:rsidP="00B807A8">
      <w:pPr>
        <w:spacing w:line="360" w:lineRule="atLeast"/>
        <w:ind w:firstLine="709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 xml:space="preserve">Вместе с тем необходимость подготовки </w:t>
      </w:r>
      <w:r w:rsidR="00282B49">
        <w:rPr>
          <w:rFonts w:cs="Arial"/>
          <w:szCs w:val="28"/>
        </w:rPr>
        <w:t xml:space="preserve">муниципальной </w:t>
      </w:r>
      <w:r w:rsidRPr="000F0FD6">
        <w:rPr>
          <w:rFonts w:cs="Arial"/>
          <w:szCs w:val="28"/>
        </w:rPr>
        <w:t>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напряженной.</w:t>
      </w:r>
    </w:p>
    <w:p w:rsidR="000F0FD6" w:rsidRPr="000F0FD6" w:rsidRDefault="000F0FD6" w:rsidP="00B807A8">
      <w:pPr>
        <w:spacing w:line="360" w:lineRule="atLeast"/>
        <w:ind w:firstLine="709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 xml:space="preserve">Формирование установок толерантного сознания и поведения, веротерпимости и миролюбия, профилактика различных видов экстремизма </w:t>
      </w:r>
      <w:r w:rsidRPr="000F0FD6">
        <w:rPr>
          <w:rFonts w:cs="Arial"/>
          <w:szCs w:val="28"/>
        </w:rPr>
        <w:lastRenderedPageBreak/>
        <w:t xml:space="preserve">имеет в настоящее время особую актуальность, обусловленную сохраняющейся социальной напряженностью в обществе. </w:t>
      </w:r>
    </w:p>
    <w:p w:rsidR="000F0FD6" w:rsidRPr="000F0FD6" w:rsidRDefault="000F0FD6" w:rsidP="00B807A8">
      <w:pPr>
        <w:spacing w:line="360" w:lineRule="atLeast"/>
        <w:ind w:firstLine="709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 xml:space="preserve">Наиболее </w:t>
      </w:r>
      <w:proofErr w:type="spellStart"/>
      <w:r w:rsidRPr="000F0FD6">
        <w:rPr>
          <w:rFonts w:cs="Arial"/>
          <w:szCs w:val="28"/>
        </w:rPr>
        <w:t>экстремистски</w:t>
      </w:r>
      <w:proofErr w:type="spellEnd"/>
      <w:r w:rsidRPr="000F0FD6">
        <w:rPr>
          <w:rFonts w:cs="Arial"/>
          <w:szCs w:val="28"/>
        </w:rPr>
        <w:t xml:space="preserve"> </w:t>
      </w:r>
      <w:proofErr w:type="spellStart"/>
      <w:r w:rsidRPr="000F0FD6">
        <w:rPr>
          <w:rFonts w:cs="Arial"/>
          <w:szCs w:val="28"/>
        </w:rPr>
        <w:t>рискогенной</w:t>
      </w:r>
      <w:proofErr w:type="spellEnd"/>
      <w:r w:rsidRPr="000F0FD6">
        <w:rPr>
          <w:rFonts w:cs="Arial"/>
          <w:szCs w:val="28"/>
        </w:rPr>
        <w:t xml:space="preserve"> группой выступает молодежь, это вызвано как социально-экономическими, так и </w:t>
      </w:r>
      <w:proofErr w:type="spellStart"/>
      <w:r w:rsidRPr="000F0FD6">
        <w:rPr>
          <w:rFonts w:cs="Arial"/>
          <w:szCs w:val="28"/>
        </w:rPr>
        <w:t>этнорелигиозными</w:t>
      </w:r>
      <w:proofErr w:type="spellEnd"/>
      <w:r w:rsidRPr="000F0FD6">
        <w:rPr>
          <w:rFonts w:cs="Arial"/>
          <w:szCs w:val="28"/>
        </w:rPr>
        <w:t xml:space="preserve"> факторами. Особую настороженность вызывает снижение общеобразовательного и общекультурного уровня молодых людей, чем пользуются </w:t>
      </w:r>
      <w:proofErr w:type="spellStart"/>
      <w:r w:rsidRPr="000F0FD6">
        <w:rPr>
          <w:rFonts w:cs="Arial"/>
          <w:szCs w:val="28"/>
        </w:rPr>
        <w:t>экстремистски</w:t>
      </w:r>
      <w:proofErr w:type="spellEnd"/>
      <w:r w:rsidRPr="000F0FD6">
        <w:rPr>
          <w:rFonts w:cs="Arial"/>
          <w:szCs w:val="28"/>
        </w:rPr>
        <w:t xml:space="preserve"> настроенные радикальные политические и религиозные силы.</w:t>
      </w:r>
    </w:p>
    <w:p w:rsidR="000F0FD6" w:rsidRPr="000F0FD6" w:rsidRDefault="000F0FD6" w:rsidP="00B807A8">
      <w:pPr>
        <w:spacing w:line="360" w:lineRule="atLeast"/>
        <w:ind w:firstLine="709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>Таким образом, 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:rsidR="000F0FD6" w:rsidRPr="000F0FD6" w:rsidRDefault="000F0FD6" w:rsidP="00B807A8">
      <w:pPr>
        <w:spacing w:line="360" w:lineRule="atLeast"/>
        <w:ind w:firstLine="709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 xml:space="preserve">Системный подход к мерам, направленным на предупреждение, выявление, устранение причин и условий, способствующих экстремизму, терроризму, совершению правонарушений, является одним из важнейших условий улучшения социально-экономической ситуации </w:t>
      </w:r>
      <w:proofErr w:type="gramStart"/>
      <w:r w:rsidRPr="000F0FD6">
        <w:rPr>
          <w:rFonts w:cs="Arial"/>
          <w:szCs w:val="28"/>
        </w:rPr>
        <w:t>в</w:t>
      </w:r>
      <w:proofErr w:type="gramEnd"/>
      <w:r w:rsidRPr="000F0FD6">
        <w:rPr>
          <w:rFonts w:cs="Arial"/>
          <w:szCs w:val="28"/>
        </w:rPr>
        <w:t xml:space="preserve"> </w:t>
      </w:r>
      <w:proofErr w:type="gramStart"/>
      <w:r w:rsidRPr="000F0FD6">
        <w:rPr>
          <w:rFonts w:cs="Arial"/>
          <w:szCs w:val="28"/>
        </w:rPr>
        <w:t>Демянском</w:t>
      </w:r>
      <w:proofErr w:type="gramEnd"/>
      <w:r w:rsidRPr="000F0FD6">
        <w:rPr>
          <w:rFonts w:cs="Arial"/>
          <w:szCs w:val="28"/>
        </w:rPr>
        <w:t xml:space="preserve"> городском поселении. Для реализации такого подхода необходима муниципальная программа по профилактике терроризма, экстремизма и созданию условий для деятельности добровольных формирований населения по охране общественного порядка, предусматривающая максимальное использование потенциала местного самоуправления и других субъектов в сфере профилактики правонарушений.</w:t>
      </w:r>
    </w:p>
    <w:p w:rsidR="000F0FD6" w:rsidRPr="000F0FD6" w:rsidRDefault="000F0FD6" w:rsidP="00B807A8">
      <w:pPr>
        <w:spacing w:line="360" w:lineRule="atLeast"/>
        <w:ind w:firstLine="709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 xml:space="preserve">Разработка и принятие </w:t>
      </w:r>
      <w:r w:rsidR="00A62A1D">
        <w:rPr>
          <w:rFonts w:cs="Arial"/>
          <w:szCs w:val="28"/>
        </w:rPr>
        <w:t>муниципальной</w:t>
      </w:r>
      <w:r w:rsidR="00A62A1D" w:rsidRPr="000F0FD6">
        <w:rPr>
          <w:rFonts w:cs="Arial"/>
          <w:szCs w:val="28"/>
        </w:rPr>
        <w:t xml:space="preserve"> </w:t>
      </w:r>
      <w:r w:rsidR="00A62A1D">
        <w:rPr>
          <w:rFonts w:cs="Arial"/>
          <w:szCs w:val="28"/>
        </w:rPr>
        <w:t>п</w:t>
      </w:r>
      <w:r w:rsidRPr="000F0FD6">
        <w:rPr>
          <w:rFonts w:cs="Arial"/>
          <w:szCs w:val="28"/>
        </w:rPr>
        <w:t xml:space="preserve">рограммы обусловлены необходимостью объединения усилий органов исполнительной власти и правоохранительных органов в целях совершенствования взаимодействия между ними в деле противодействия терроризму, снижения влияния факторов, оказывающих негативное влияние на </w:t>
      </w:r>
      <w:proofErr w:type="gramStart"/>
      <w:r w:rsidRPr="000F0FD6">
        <w:rPr>
          <w:rFonts w:cs="Arial"/>
          <w:szCs w:val="28"/>
        </w:rPr>
        <w:t>криминогенную обстановку</w:t>
      </w:r>
      <w:proofErr w:type="gramEnd"/>
      <w:r w:rsidRPr="000F0FD6">
        <w:rPr>
          <w:rFonts w:cs="Arial"/>
          <w:szCs w:val="28"/>
        </w:rPr>
        <w:t xml:space="preserve"> на территории поселения.</w:t>
      </w:r>
    </w:p>
    <w:p w:rsidR="000F0FD6" w:rsidRPr="000F0FD6" w:rsidRDefault="000F0FD6" w:rsidP="00B807A8">
      <w:pPr>
        <w:spacing w:line="360" w:lineRule="atLeast"/>
        <w:ind w:firstLine="709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 xml:space="preserve">На территории Демянского городского поселения в местах с массовым пребыванием людей установлены специальные средства видеонаблюдения. Данные спецсредства установлены в 3 общественных местах поселка, спецсредства содержаться с целью предупреждения нарушений правопорядка, противодействия возможным фактам проявления терроризма и экстремизма, укрепления доверия населения к работе органов государственной власти и органов местного самоуправления, правоохранительным органам. Одним из мероприятий принятой </w:t>
      </w:r>
      <w:r w:rsidR="001A7DBF">
        <w:rPr>
          <w:rFonts w:cs="Arial"/>
          <w:szCs w:val="28"/>
        </w:rPr>
        <w:t>муниципальной</w:t>
      </w:r>
      <w:r w:rsidR="001A7DBF" w:rsidRPr="000F0FD6">
        <w:rPr>
          <w:rFonts w:cs="Arial"/>
          <w:szCs w:val="28"/>
        </w:rPr>
        <w:t xml:space="preserve"> </w:t>
      </w:r>
      <w:r w:rsidRPr="000F0FD6">
        <w:rPr>
          <w:rFonts w:cs="Arial"/>
          <w:szCs w:val="28"/>
        </w:rPr>
        <w:t xml:space="preserve">программы является надлежащее состояние и содержание </w:t>
      </w:r>
      <w:r w:rsidRPr="000F0FD6">
        <w:rPr>
          <w:rFonts w:cs="Arial"/>
          <w:szCs w:val="28"/>
        </w:rPr>
        <w:lastRenderedPageBreak/>
        <w:t xml:space="preserve">средств </w:t>
      </w:r>
      <w:proofErr w:type="spellStart"/>
      <w:r w:rsidRPr="000F0FD6">
        <w:rPr>
          <w:rFonts w:cs="Arial"/>
          <w:szCs w:val="28"/>
        </w:rPr>
        <w:t>видеообзора</w:t>
      </w:r>
      <w:proofErr w:type="spellEnd"/>
      <w:r w:rsidRPr="000F0FD6">
        <w:rPr>
          <w:rFonts w:cs="Arial"/>
          <w:szCs w:val="28"/>
        </w:rPr>
        <w:t>, специальных сре</w:t>
      </w:r>
      <w:proofErr w:type="gramStart"/>
      <w:r w:rsidRPr="000F0FD6">
        <w:rPr>
          <w:rFonts w:cs="Arial"/>
          <w:szCs w:val="28"/>
        </w:rPr>
        <w:t>дств св</w:t>
      </w:r>
      <w:proofErr w:type="gramEnd"/>
      <w:r w:rsidRPr="000F0FD6">
        <w:rPr>
          <w:rFonts w:cs="Arial"/>
          <w:szCs w:val="28"/>
        </w:rPr>
        <w:t>язи, установленных в местах с массовым пребыванием людей на территории поселения.</w:t>
      </w:r>
    </w:p>
    <w:p w:rsidR="000F0FD6" w:rsidRPr="000F0FD6" w:rsidRDefault="000F0FD6" w:rsidP="005B7FD3">
      <w:pPr>
        <w:spacing w:before="120" w:line="240" w:lineRule="exact"/>
        <w:jc w:val="center"/>
        <w:rPr>
          <w:rFonts w:cs="Arial"/>
          <w:szCs w:val="28"/>
        </w:rPr>
      </w:pPr>
    </w:p>
    <w:p w:rsidR="000F0FD6" w:rsidRPr="000F0FD6" w:rsidRDefault="005B7FD3" w:rsidP="005B7FD3">
      <w:pPr>
        <w:spacing w:before="120" w:line="240" w:lineRule="exact"/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  <w:lang w:val="en-US"/>
        </w:rPr>
        <w:t>II</w:t>
      </w:r>
      <w:r>
        <w:rPr>
          <w:rFonts w:cs="Arial"/>
          <w:b/>
          <w:szCs w:val="28"/>
        </w:rPr>
        <w:t xml:space="preserve">. </w:t>
      </w:r>
      <w:r w:rsidR="000F0FD6" w:rsidRPr="000F0FD6">
        <w:rPr>
          <w:rFonts w:cs="Arial"/>
          <w:b/>
          <w:szCs w:val="28"/>
        </w:rPr>
        <w:t>Основные показатели и анализ социальных, финансово-экономических и прочих рисков реализации муниципальной программы.</w:t>
      </w:r>
    </w:p>
    <w:p w:rsidR="000F0FD6" w:rsidRPr="000F0FD6" w:rsidRDefault="000F0FD6" w:rsidP="005B7FD3">
      <w:pPr>
        <w:spacing w:before="120" w:line="240" w:lineRule="exact"/>
        <w:jc w:val="center"/>
        <w:rPr>
          <w:rFonts w:cs="Arial"/>
          <w:b/>
          <w:szCs w:val="28"/>
        </w:rPr>
      </w:pPr>
    </w:p>
    <w:p w:rsidR="000F0FD6" w:rsidRPr="000F0FD6" w:rsidRDefault="000F0FD6" w:rsidP="00867FBF">
      <w:pPr>
        <w:spacing w:line="360" w:lineRule="atLeast"/>
        <w:ind w:firstLine="709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 xml:space="preserve">Выполнению поставленных задач в </w:t>
      </w:r>
      <w:r w:rsidR="008D398E">
        <w:rPr>
          <w:rFonts w:cs="Arial"/>
          <w:szCs w:val="28"/>
        </w:rPr>
        <w:t>муниципальной</w:t>
      </w:r>
      <w:r w:rsidR="008D398E" w:rsidRPr="000F0FD6">
        <w:rPr>
          <w:rFonts w:cs="Arial"/>
          <w:szCs w:val="28"/>
        </w:rPr>
        <w:t xml:space="preserve"> </w:t>
      </w:r>
      <w:r w:rsidRPr="000F0FD6">
        <w:rPr>
          <w:rFonts w:cs="Arial"/>
          <w:szCs w:val="28"/>
        </w:rPr>
        <w:t>программе могут помешать следующие возможные риски:</w:t>
      </w:r>
    </w:p>
    <w:p w:rsidR="000F0FD6" w:rsidRPr="000F0FD6" w:rsidRDefault="000F0FD6" w:rsidP="00867FBF">
      <w:pPr>
        <w:spacing w:line="360" w:lineRule="atLeast"/>
        <w:ind w:firstLine="709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 xml:space="preserve">риск неполного финансирования мероприятий </w:t>
      </w:r>
      <w:r w:rsidR="008D398E">
        <w:rPr>
          <w:rFonts w:cs="Arial"/>
          <w:szCs w:val="28"/>
        </w:rPr>
        <w:t>муниципальной</w:t>
      </w:r>
      <w:r w:rsidR="008D398E" w:rsidRPr="000F0FD6">
        <w:rPr>
          <w:rFonts w:cs="Arial"/>
          <w:szCs w:val="28"/>
        </w:rPr>
        <w:t xml:space="preserve"> </w:t>
      </w:r>
      <w:r w:rsidRPr="000F0FD6">
        <w:rPr>
          <w:rFonts w:cs="Arial"/>
          <w:szCs w:val="28"/>
        </w:rPr>
        <w:t>программы из средств бюджета поселения;</w:t>
      </w:r>
    </w:p>
    <w:p w:rsidR="000F0FD6" w:rsidRPr="000F0FD6" w:rsidRDefault="000F0FD6" w:rsidP="00867FBF">
      <w:pPr>
        <w:spacing w:line="360" w:lineRule="atLeast"/>
        <w:ind w:firstLine="709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>внутренние риски: риск недост</w:t>
      </w:r>
      <w:r w:rsidR="00933AE2">
        <w:rPr>
          <w:rFonts w:cs="Arial"/>
          <w:szCs w:val="28"/>
        </w:rPr>
        <w:t xml:space="preserve">аточного уровня исполнительской </w:t>
      </w:r>
      <w:r w:rsidRPr="000F0FD6">
        <w:rPr>
          <w:rFonts w:cs="Arial"/>
          <w:szCs w:val="28"/>
        </w:rPr>
        <w:t>дисциплины исполнителей муниципальной программы. Мерами управления внутренними рисками являются выработка механизма управления реализацией муниципальной программы, обеспечивающего своевременную оценку её результатов, обеспечение эффективного взаимодействия ответственного исполнителя и соисполнителей муниципальной программы.</w:t>
      </w:r>
    </w:p>
    <w:p w:rsidR="000F0FD6" w:rsidRPr="000F0FD6" w:rsidRDefault="000F0FD6" w:rsidP="00FD3E04">
      <w:pPr>
        <w:spacing w:line="240" w:lineRule="exact"/>
        <w:jc w:val="center"/>
        <w:rPr>
          <w:rFonts w:cs="Arial"/>
          <w:szCs w:val="28"/>
        </w:rPr>
      </w:pPr>
    </w:p>
    <w:p w:rsidR="000F0FD6" w:rsidRPr="000F0FD6" w:rsidRDefault="00FD3E04" w:rsidP="00FD3E04">
      <w:pPr>
        <w:spacing w:line="240" w:lineRule="exact"/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  <w:lang w:val="en-US"/>
        </w:rPr>
        <w:t>III</w:t>
      </w:r>
      <w:r>
        <w:rPr>
          <w:rFonts w:cs="Arial"/>
          <w:b/>
          <w:szCs w:val="28"/>
        </w:rPr>
        <w:t xml:space="preserve">. </w:t>
      </w:r>
      <w:r w:rsidR="000F0FD6" w:rsidRPr="000F0FD6">
        <w:rPr>
          <w:rFonts w:cs="Arial"/>
          <w:b/>
          <w:szCs w:val="28"/>
        </w:rPr>
        <w:t>Механизм управления реализацией муниципальной программы</w:t>
      </w:r>
    </w:p>
    <w:p w:rsidR="000F0FD6" w:rsidRPr="000F0FD6" w:rsidRDefault="000F0FD6" w:rsidP="00FD3E04">
      <w:pPr>
        <w:spacing w:line="240" w:lineRule="exact"/>
        <w:jc w:val="center"/>
        <w:rPr>
          <w:rFonts w:cs="Arial"/>
          <w:b/>
          <w:szCs w:val="28"/>
        </w:rPr>
      </w:pPr>
    </w:p>
    <w:p w:rsidR="000F0FD6" w:rsidRPr="000F0FD6" w:rsidRDefault="000F0FD6" w:rsidP="00D16E0F">
      <w:pPr>
        <w:spacing w:line="360" w:lineRule="atLeast"/>
        <w:ind w:firstLine="567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>Коор</w:t>
      </w:r>
      <w:r w:rsidR="00933AE2">
        <w:rPr>
          <w:rFonts w:cs="Arial"/>
          <w:szCs w:val="28"/>
        </w:rPr>
        <w:t>динатором работы по реализации муниципальной</w:t>
      </w:r>
      <w:r w:rsidR="00933AE2" w:rsidRPr="000F0FD6">
        <w:rPr>
          <w:rFonts w:cs="Arial"/>
          <w:szCs w:val="28"/>
        </w:rPr>
        <w:t xml:space="preserve"> </w:t>
      </w:r>
      <w:r w:rsidR="00933AE2">
        <w:rPr>
          <w:rFonts w:cs="Arial"/>
          <w:szCs w:val="28"/>
        </w:rPr>
        <w:t>п</w:t>
      </w:r>
      <w:r w:rsidR="0016123A">
        <w:rPr>
          <w:rFonts w:cs="Arial"/>
          <w:szCs w:val="28"/>
        </w:rPr>
        <w:t>рограммы является главный</w:t>
      </w:r>
      <w:r w:rsidRPr="000F0FD6">
        <w:rPr>
          <w:rFonts w:cs="Arial"/>
          <w:szCs w:val="28"/>
        </w:rPr>
        <w:t xml:space="preserve"> специалист </w:t>
      </w:r>
      <w:r w:rsidR="00D16E0F">
        <w:rPr>
          <w:rFonts w:cs="Arial"/>
          <w:szCs w:val="28"/>
        </w:rPr>
        <w:t xml:space="preserve">по </w:t>
      </w:r>
      <w:r w:rsidR="00DA78DF">
        <w:rPr>
          <w:szCs w:val="28"/>
        </w:rPr>
        <w:t>гражданской оборон</w:t>
      </w:r>
      <w:r w:rsidR="00D16E0F">
        <w:rPr>
          <w:szCs w:val="28"/>
        </w:rPr>
        <w:t>е</w:t>
      </w:r>
      <w:r w:rsidR="005428EB">
        <w:rPr>
          <w:szCs w:val="28"/>
        </w:rPr>
        <w:t xml:space="preserve"> и чрезвычайным ситуациям</w:t>
      </w:r>
      <w:r w:rsidR="00DA78DF">
        <w:rPr>
          <w:szCs w:val="28"/>
        </w:rPr>
        <w:t xml:space="preserve"> </w:t>
      </w:r>
      <w:r w:rsidRPr="000F0FD6">
        <w:rPr>
          <w:rFonts w:cs="Arial"/>
          <w:szCs w:val="28"/>
        </w:rPr>
        <w:t>Администрации р</w:t>
      </w:r>
      <w:r w:rsidR="00250E85">
        <w:rPr>
          <w:rFonts w:cs="Arial"/>
          <w:szCs w:val="28"/>
        </w:rPr>
        <w:t xml:space="preserve">айона. Контроль за выполнением </w:t>
      </w:r>
      <w:proofErr w:type="spellStart"/>
      <w:proofErr w:type="gramStart"/>
      <w:r w:rsidR="00D16E0F">
        <w:rPr>
          <w:rFonts w:cs="Arial"/>
          <w:szCs w:val="28"/>
        </w:rPr>
        <w:t>муниципаль</w:t>
      </w:r>
      <w:proofErr w:type="spellEnd"/>
      <w:r w:rsidR="005428EB">
        <w:rPr>
          <w:rFonts w:cs="Arial"/>
          <w:szCs w:val="28"/>
        </w:rPr>
        <w:t>-</w:t>
      </w:r>
      <w:r w:rsidR="00D16E0F">
        <w:rPr>
          <w:rFonts w:cs="Arial"/>
          <w:szCs w:val="28"/>
        </w:rPr>
        <w:t>ной</w:t>
      </w:r>
      <w:proofErr w:type="gramEnd"/>
      <w:r w:rsidR="00D16E0F">
        <w:rPr>
          <w:rFonts w:cs="Arial"/>
          <w:szCs w:val="28"/>
        </w:rPr>
        <w:t xml:space="preserve"> </w:t>
      </w:r>
      <w:r w:rsidR="00250E85">
        <w:rPr>
          <w:rFonts w:cs="Arial"/>
          <w:szCs w:val="28"/>
        </w:rPr>
        <w:t>п</w:t>
      </w:r>
      <w:r w:rsidRPr="000F0FD6">
        <w:rPr>
          <w:rFonts w:cs="Arial"/>
          <w:szCs w:val="28"/>
        </w:rPr>
        <w:t>рограммы возлагаетс</w:t>
      </w:r>
      <w:r w:rsidR="0016123A">
        <w:rPr>
          <w:rFonts w:cs="Arial"/>
          <w:szCs w:val="28"/>
        </w:rPr>
        <w:t>я на первого заместителя Главы Администрации района</w:t>
      </w:r>
      <w:r w:rsidRPr="000F0FD6">
        <w:rPr>
          <w:rFonts w:cs="Arial"/>
          <w:szCs w:val="28"/>
        </w:rPr>
        <w:t xml:space="preserve"> и заместителя Главы </w:t>
      </w:r>
      <w:r w:rsidR="00D16E0F">
        <w:rPr>
          <w:rFonts w:cs="Arial"/>
          <w:szCs w:val="28"/>
        </w:rPr>
        <w:t>А</w:t>
      </w:r>
      <w:r w:rsidRPr="000F0FD6">
        <w:rPr>
          <w:rFonts w:cs="Arial"/>
          <w:szCs w:val="28"/>
        </w:rPr>
        <w:t>дминистрации района, курирующего вопросы безопасности.</w:t>
      </w:r>
    </w:p>
    <w:p w:rsidR="000F0FD6" w:rsidRPr="000F0FD6" w:rsidRDefault="000F0FD6" w:rsidP="00D16E0F">
      <w:pPr>
        <w:spacing w:line="360" w:lineRule="atLeast"/>
        <w:ind w:firstLine="567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 xml:space="preserve">Исполнитель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</w:t>
      </w:r>
      <w:r w:rsidR="000774C8">
        <w:rPr>
          <w:rFonts w:cs="Arial"/>
          <w:szCs w:val="28"/>
        </w:rPr>
        <w:t>муниципальной</w:t>
      </w:r>
      <w:r w:rsidR="000774C8" w:rsidRPr="000F0FD6">
        <w:rPr>
          <w:rFonts w:cs="Arial"/>
          <w:szCs w:val="28"/>
        </w:rPr>
        <w:t xml:space="preserve"> </w:t>
      </w:r>
      <w:r w:rsidRPr="000F0FD6">
        <w:rPr>
          <w:rFonts w:cs="Arial"/>
          <w:szCs w:val="28"/>
        </w:rPr>
        <w:t xml:space="preserve">программы. Ежеквартально до 15 числа месяца, следующего </w:t>
      </w:r>
      <w:proofErr w:type="gramStart"/>
      <w:r w:rsidRPr="000F0FD6">
        <w:rPr>
          <w:rFonts w:cs="Arial"/>
          <w:szCs w:val="28"/>
        </w:rPr>
        <w:t>за</w:t>
      </w:r>
      <w:proofErr w:type="gramEnd"/>
      <w:r w:rsidRPr="000F0FD6">
        <w:rPr>
          <w:rFonts w:cs="Arial"/>
          <w:szCs w:val="28"/>
        </w:rPr>
        <w:t xml:space="preserve"> </w:t>
      </w:r>
      <w:proofErr w:type="gramStart"/>
      <w:r w:rsidRPr="000F0FD6">
        <w:rPr>
          <w:rFonts w:cs="Arial"/>
          <w:szCs w:val="28"/>
        </w:rPr>
        <w:t>отчетным</w:t>
      </w:r>
      <w:proofErr w:type="gramEnd"/>
      <w:r w:rsidRPr="000F0FD6">
        <w:rPr>
          <w:rFonts w:cs="Arial"/>
          <w:szCs w:val="28"/>
        </w:rPr>
        <w:t>, представляет в управле</w:t>
      </w:r>
      <w:r w:rsidR="00DB72AF">
        <w:rPr>
          <w:rFonts w:cs="Arial"/>
          <w:szCs w:val="28"/>
        </w:rPr>
        <w:t xml:space="preserve">ние по экономическому развитию и </w:t>
      </w:r>
      <w:r w:rsidRPr="000F0FD6">
        <w:rPr>
          <w:rFonts w:cs="Arial"/>
          <w:szCs w:val="28"/>
        </w:rPr>
        <w:t>сельскому хозяйству Администрации района отчет о финансировании муниципальной программы.</w:t>
      </w:r>
    </w:p>
    <w:p w:rsidR="000F0FD6" w:rsidRPr="000F0FD6" w:rsidRDefault="000F0FD6" w:rsidP="00D16E0F">
      <w:pPr>
        <w:spacing w:line="360" w:lineRule="atLeast"/>
        <w:ind w:firstLine="567"/>
        <w:jc w:val="both"/>
        <w:rPr>
          <w:rFonts w:cs="Arial"/>
          <w:szCs w:val="28"/>
        </w:rPr>
      </w:pPr>
      <w:r w:rsidRPr="000F0FD6">
        <w:rPr>
          <w:rFonts w:cs="Arial"/>
          <w:szCs w:val="28"/>
        </w:rPr>
        <w:t>Соисполнители муниципальной программы представляют информацию о подготов</w:t>
      </w:r>
      <w:r w:rsidR="00B26712">
        <w:rPr>
          <w:rFonts w:cs="Arial"/>
          <w:szCs w:val="28"/>
        </w:rPr>
        <w:t>ке годового отчета до 01 марта</w:t>
      </w:r>
      <w:r w:rsidRPr="000F0FD6">
        <w:rPr>
          <w:rFonts w:cs="Arial"/>
          <w:szCs w:val="28"/>
        </w:rPr>
        <w:t xml:space="preserve"> года, следующего </w:t>
      </w:r>
      <w:proofErr w:type="gramStart"/>
      <w:r w:rsidRPr="000F0FD6">
        <w:rPr>
          <w:rFonts w:cs="Arial"/>
          <w:szCs w:val="28"/>
        </w:rPr>
        <w:t>за</w:t>
      </w:r>
      <w:proofErr w:type="gramEnd"/>
      <w:r w:rsidRPr="000F0FD6">
        <w:rPr>
          <w:rFonts w:cs="Arial"/>
          <w:szCs w:val="28"/>
        </w:rPr>
        <w:t xml:space="preserve"> отчетным. К отчету прилагается пояснительная записка.</w:t>
      </w:r>
    </w:p>
    <w:p w:rsidR="000F0FD6" w:rsidRPr="000F0FD6" w:rsidRDefault="00EA711E" w:rsidP="00D16E0F">
      <w:pPr>
        <w:spacing w:line="360" w:lineRule="atLeast"/>
        <w:ind w:firstLine="567"/>
        <w:jc w:val="both"/>
        <w:rPr>
          <w:rFonts w:cs="Arial"/>
          <w:szCs w:val="28"/>
        </w:rPr>
      </w:pPr>
      <w:proofErr w:type="gramStart"/>
      <w:r>
        <w:rPr>
          <w:rFonts w:cs="Arial"/>
          <w:szCs w:val="28"/>
        </w:rPr>
        <w:t>Исполнитель, главный</w:t>
      </w:r>
      <w:r w:rsidR="000F0FD6" w:rsidRPr="000F0FD6">
        <w:rPr>
          <w:rFonts w:cs="Arial"/>
          <w:szCs w:val="28"/>
        </w:rPr>
        <w:t xml:space="preserve"> специалист </w:t>
      </w:r>
      <w:r w:rsidR="00CC7091">
        <w:rPr>
          <w:rFonts w:cs="Arial"/>
          <w:szCs w:val="28"/>
        </w:rPr>
        <w:t xml:space="preserve">по </w:t>
      </w:r>
      <w:r w:rsidR="00572377">
        <w:rPr>
          <w:szCs w:val="28"/>
        </w:rPr>
        <w:t>гражданской оборон</w:t>
      </w:r>
      <w:r w:rsidR="00CC7091">
        <w:rPr>
          <w:szCs w:val="28"/>
        </w:rPr>
        <w:t>е</w:t>
      </w:r>
      <w:r w:rsidR="009019E2">
        <w:rPr>
          <w:szCs w:val="28"/>
        </w:rPr>
        <w:t xml:space="preserve"> и чрезвычайным ситуациям</w:t>
      </w:r>
      <w:r w:rsidR="00572377">
        <w:rPr>
          <w:szCs w:val="28"/>
        </w:rPr>
        <w:t xml:space="preserve"> </w:t>
      </w:r>
      <w:r w:rsidR="000F0FD6" w:rsidRPr="000F0FD6">
        <w:rPr>
          <w:rFonts w:cs="Arial"/>
          <w:szCs w:val="28"/>
        </w:rPr>
        <w:t>Администрации района, готовит годовой отчет о ходе реализации муниципальной программы и в срок до 1</w:t>
      </w:r>
      <w:r w:rsidR="00B26712">
        <w:rPr>
          <w:rFonts w:cs="Arial"/>
          <w:szCs w:val="28"/>
        </w:rPr>
        <w:t>5</w:t>
      </w:r>
      <w:r w:rsidR="000F0FD6" w:rsidRPr="000F0FD6">
        <w:rPr>
          <w:rFonts w:cs="Arial"/>
          <w:szCs w:val="28"/>
        </w:rPr>
        <w:t xml:space="preserve"> марта года, следующего за отчетным, представляет в управле</w:t>
      </w:r>
      <w:r w:rsidR="00FE7079">
        <w:rPr>
          <w:rFonts w:cs="Arial"/>
          <w:szCs w:val="28"/>
        </w:rPr>
        <w:t xml:space="preserve">ние по экономическому развитию и </w:t>
      </w:r>
      <w:r w:rsidR="000F0FD6" w:rsidRPr="000F0FD6">
        <w:rPr>
          <w:rFonts w:cs="Arial"/>
          <w:szCs w:val="28"/>
        </w:rPr>
        <w:t>сельскому хозяйству Администрации района.</w:t>
      </w:r>
      <w:proofErr w:type="gramEnd"/>
    </w:p>
    <w:p w:rsidR="006A7C50" w:rsidRDefault="006A7C50" w:rsidP="005C6D8B">
      <w:pPr>
        <w:ind w:left="851"/>
        <w:jc w:val="center"/>
        <w:rPr>
          <w:rFonts w:cs="Arial"/>
          <w:b/>
          <w:szCs w:val="28"/>
        </w:rPr>
        <w:sectPr w:rsidR="006A7C50" w:rsidSect="006A03CA">
          <w:headerReference w:type="first" r:id="rId13"/>
          <w:footerReference w:type="first" r:id="rId14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5C6D8B" w:rsidRDefault="00B4764F" w:rsidP="005C6D8B">
      <w:pPr>
        <w:ind w:left="851"/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  <w:lang w:val="en-US"/>
        </w:rPr>
        <w:lastRenderedPageBreak/>
        <w:t>IV</w:t>
      </w:r>
      <w:r w:rsidR="005C6D8B" w:rsidRPr="005C6D8B">
        <w:rPr>
          <w:rFonts w:cs="Arial"/>
          <w:b/>
          <w:szCs w:val="28"/>
        </w:rPr>
        <w:t>.Мероприятия муниципальной программы</w:t>
      </w:r>
    </w:p>
    <w:p w:rsidR="0011698D" w:rsidRPr="005C6D8B" w:rsidRDefault="0011698D" w:rsidP="005C6D8B">
      <w:pPr>
        <w:ind w:left="851"/>
        <w:jc w:val="center"/>
        <w:rPr>
          <w:rFonts w:cs="Arial"/>
          <w:b/>
          <w:szCs w:val="28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1701"/>
        <w:gridCol w:w="1275"/>
        <w:gridCol w:w="1843"/>
        <w:gridCol w:w="142"/>
        <w:gridCol w:w="1276"/>
        <w:gridCol w:w="850"/>
        <w:gridCol w:w="851"/>
        <w:gridCol w:w="850"/>
        <w:gridCol w:w="851"/>
        <w:gridCol w:w="850"/>
        <w:gridCol w:w="709"/>
        <w:gridCol w:w="709"/>
        <w:gridCol w:w="708"/>
      </w:tblGrid>
      <w:tr w:rsidR="00EE76B1" w:rsidRPr="005C6D8B" w:rsidTr="00A9753A">
        <w:tc>
          <w:tcPr>
            <w:tcW w:w="851" w:type="dxa"/>
            <w:vMerge w:val="restart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№</w:t>
            </w:r>
          </w:p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5C6D8B">
              <w:rPr>
                <w:sz w:val="24"/>
                <w:szCs w:val="24"/>
              </w:rPr>
              <w:t>п</w:t>
            </w:r>
            <w:proofErr w:type="gramEnd"/>
            <w:r w:rsidRPr="005C6D8B">
              <w:rPr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Исполнитель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5C6D8B">
              <w:rPr>
                <w:sz w:val="24"/>
                <w:szCs w:val="24"/>
              </w:rPr>
              <w:t>реализа</w:t>
            </w:r>
            <w:r w:rsidR="00A87B01"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Целевой показатель (номер целевого показателя из паспорта муниципальной программы)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5C6D8B">
              <w:rPr>
                <w:sz w:val="24"/>
                <w:szCs w:val="24"/>
              </w:rPr>
              <w:t>финанси</w:t>
            </w:r>
            <w:r w:rsidR="00A87B01"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6378" w:type="dxa"/>
            <w:gridSpan w:val="8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EE76B1" w:rsidRPr="005C6D8B" w:rsidTr="00A9753A">
        <w:tc>
          <w:tcPr>
            <w:tcW w:w="851" w:type="dxa"/>
            <w:vMerge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2019</w:t>
            </w:r>
          </w:p>
        </w:tc>
        <w:tc>
          <w:tcPr>
            <w:tcW w:w="850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2021</w:t>
            </w:r>
          </w:p>
        </w:tc>
        <w:tc>
          <w:tcPr>
            <w:tcW w:w="850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2024</w:t>
            </w:r>
          </w:p>
        </w:tc>
        <w:tc>
          <w:tcPr>
            <w:tcW w:w="708" w:type="dxa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2025</w:t>
            </w:r>
          </w:p>
        </w:tc>
      </w:tr>
      <w:tr w:rsidR="00EE76B1" w:rsidRPr="005C6D8B" w:rsidTr="00A9753A">
        <w:tc>
          <w:tcPr>
            <w:tcW w:w="851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5C6D8B" w:rsidRPr="005C6D8B" w:rsidRDefault="005C6D8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5C6D8B" w:rsidRPr="005C6D8B" w:rsidRDefault="00A87B01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5C6D8B" w:rsidRPr="005C6D8B" w:rsidRDefault="00A87B01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5C6D8B" w:rsidRPr="005C6D8B" w:rsidRDefault="00A87B01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F332BB" w:rsidRPr="005C6D8B" w:rsidTr="00F332BB">
        <w:tc>
          <w:tcPr>
            <w:tcW w:w="851" w:type="dxa"/>
            <w:shd w:val="clear" w:color="auto" w:fill="auto"/>
          </w:tcPr>
          <w:p w:rsidR="00F332BB" w:rsidRPr="005C6D8B" w:rsidRDefault="00F332BB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</w:t>
            </w:r>
          </w:p>
        </w:tc>
        <w:tc>
          <w:tcPr>
            <w:tcW w:w="14600" w:type="dxa"/>
            <w:gridSpan w:val="14"/>
            <w:shd w:val="clear" w:color="auto" w:fill="auto"/>
          </w:tcPr>
          <w:p w:rsidR="00F332BB" w:rsidRDefault="00F332BB" w:rsidP="00F332BB">
            <w:pPr>
              <w:spacing w:before="120" w:line="240" w:lineRule="exact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Цель 1. Усиление мер по защите населения, объектов первоочередной антитеррористической защиты, расположенных на территории поселения, своевременное предупреждение, выявление, пресечение правонарушений и террористической, экстремистской деятельности</w:t>
            </w:r>
          </w:p>
        </w:tc>
      </w:tr>
      <w:tr w:rsidR="00F332BB" w:rsidRPr="005C6D8B" w:rsidTr="00C340FC">
        <w:tc>
          <w:tcPr>
            <w:tcW w:w="851" w:type="dxa"/>
            <w:shd w:val="clear" w:color="auto" w:fill="auto"/>
          </w:tcPr>
          <w:p w:rsidR="00F332BB" w:rsidRPr="005C6D8B" w:rsidRDefault="00C340FC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1.1.</w:t>
            </w:r>
          </w:p>
        </w:tc>
        <w:tc>
          <w:tcPr>
            <w:tcW w:w="14600" w:type="dxa"/>
            <w:gridSpan w:val="14"/>
            <w:shd w:val="clear" w:color="auto" w:fill="auto"/>
          </w:tcPr>
          <w:p w:rsidR="00F332BB" w:rsidRDefault="00C340FC" w:rsidP="00C340FC">
            <w:pPr>
              <w:spacing w:before="120" w:line="240" w:lineRule="exact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Задача:1 Противодействие терроризму и экстремизму и защита граждан, проживающих на территории Демянского городского поселения от террористических и экстремистских актов.</w:t>
            </w:r>
          </w:p>
        </w:tc>
      </w:tr>
      <w:tr w:rsidR="004028CC" w:rsidRPr="005C6D8B" w:rsidTr="00A9753A">
        <w:tc>
          <w:tcPr>
            <w:tcW w:w="851" w:type="dxa"/>
            <w:shd w:val="clear" w:color="auto" w:fill="auto"/>
          </w:tcPr>
          <w:p w:rsidR="004028CC" w:rsidRPr="005C6D8B" w:rsidRDefault="004028CC" w:rsidP="009319B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1.1.1</w:t>
            </w:r>
            <w:r w:rsidRPr="00EE76B1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4028CC" w:rsidRPr="005C6D8B" w:rsidRDefault="004028CC" w:rsidP="000263A5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 xml:space="preserve">Участие в </w:t>
            </w:r>
            <w:proofErr w:type="spellStart"/>
            <w:r w:rsidRPr="005C6D8B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дении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комплек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сного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обследова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ния</w:t>
            </w:r>
            <w:proofErr w:type="spellEnd"/>
            <w:r w:rsidRPr="005C6D8B">
              <w:rPr>
                <w:sz w:val="24"/>
                <w:szCs w:val="24"/>
              </w:rPr>
              <w:t xml:space="preserve"> перед </w:t>
            </w:r>
            <w:proofErr w:type="spellStart"/>
            <w:r w:rsidRPr="005C6D8B">
              <w:rPr>
                <w:sz w:val="24"/>
                <w:szCs w:val="24"/>
              </w:rPr>
              <w:t>нача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 xml:space="preserve">лом учебного года </w:t>
            </w:r>
            <w:proofErr w:type="spellStart"/>
            <w:r w:rsidRPr="005C6D8B">
              <w:rPr>
                <w:sz w:val="24"/>
                <w:szCs w:val="24"/>
              </w:rPr>
              <w:t>образовате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льных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учрежде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ний</w:t>
            </w:r>
            <w:proofErr w:type="spellEnd"/>
            <w:r w:rsidRPr="005C6D8B">
              <w:rPr>
                <w:sz w:val="24"/>
                <w:szCs w:val="24"/>
              </w:rPr>
              <w:t xml:space="preserve"> и </w:t>
            </w:r>
            <w:proofErr w:type="spellStart"/>
            <w:r w:rsidRPr="005C6D8B">
              <w:rPr>
                <w:sz w:val="24"/>
                <w:szCs w:val="24"/>
              </w:rPr>
              <w:t>прилега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ющих</w:t>
            </w:r>
            <w:proofErr w:type="spellEnd"/>
            <w:r w:rsidRPr="005C6D8B">
              <w:rPr>
                <w:sz w:val="24"/>
                <w:szCs w:val="24"/>
              </w:rPr>
              <w:t xml:space="preserve"> к ним тер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риторий</w:t>
            </w:r>
            <w:proofErr w:type="spellEnd"/>
            <w:r w:rsidRPr="005C6D8B">
              <w:rPr>
                <w:sz w:val="24"/>
                <w:szCs w:val="24"/>
              </w:rPr>
              <w:t xml:space="preserve"> в целях проверки состояния их </w:t>
            </w:r>
            <w:proofErr w:type="spellStart"/>
            <w:r w:rsidRPr="005C6D8B">
              <w:rPr>
                <w:sz w:val="24"/>
                <w:szCs w:val="24"/>
              </w:rPr>
              <w:t>бе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зопасности</w:t>
            </w:r>
            <w:proofErr w:type="spellEnd"/>
            <w:r w:rsidRPr="005C6D8B">
              <w:rPr>
                <w:sz w:val="24"/>
                <w:szCs w:val="24"/>
              </w:rPr>
              <w:t>, ан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титеррористи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 xml:space="preserve">ческой </w:t>
            </w:r>
            <w:proofErr w:type="spellStart"/>
            <w:r w:rsidRPr="005C6D8B">
              <w:rPr>
                <w:sz w:val="24"/>
                <w:szCs w:val="24"/>
              </w:rPr>
              <w:t>защище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нности</w:t>
            </w:r>
            <w:proofErr w:type="spellEnd"/>
            <w:r w:rsidRPr="005C6D8B">
              <w:rPr>
                <w:sz w:val="24"/>
                <w:szCs w:val="24"/>
              </w:rPr>
              <w:t xml:space="preserve"> и </w:t>
            </w:r>
            <w:proofErr w:type="spellStart"/>
            <w:r w:rsidRPr="005C6D8B">
              <w:rPr>
                <w:sz w:val="24"/>
                <w:szCs w:val="24"/>
              </w:rPr>
              <w:t>прот</w:t>
            </w:r>
            <w:proofErr w:type="gramStart"/>
            <w:r w:rsidRPr="005C6D8B">
              <w:rPr>
                <w:sz w:val="24"/>
                <w:szCs w:val="24"/>
              </w:rPr>
              <w:t>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 w:rsidR="001060D4" w:rsidRPr="005C6D8B">
              <w:rPr>
                <w:sz w:val="24"/>
                <w:szCs w:val="24"/>
              </w:rPr>
              <w:t xml:space="preserve"> </w:t>
            </w:r>
            <w:proofErr w:type="spellStart"/>
            <w:r w:rsidR="001060D4" w:rsidRPr="005C6D8B">
              <w:rPr>
                <w:sz w:val="24"/>
                <w:szCs w:val="24"/>
              </w:rPr>
              <w:t>вопожарной</w:t>
            </w:r>
            <w:proofErr w:type="spellEnd"/>
            <w:r w:rsidR="001060D4" w:rsidRPr="005C6D8B">
              <w:rPr>
                <w:sz w:val="24"/>
                <w:szCs w:val="24"/>
              </w:rPr>
              <w:t xml:space="preserve"> безопасности</w:t>
            </w:r>
          </w:p>
        </w:tc>
        <w:tc>
          <w:tcPr>
            <w:tcW w:w="1701" w:type="dxa"/>
            <w:shd w:val="clear" w:color="auto" w:fill="auto"/>
          </w:tcPr>
          <w:p w:rsidR="004028CC" w:rsidRPr="005C6D8B" w:rsidRDefault="004028CC" w:rsidP="009319B5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C6D8B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5C6D8B">
              <w:rPr>
                <w:sz w:val="24"/>
                <w:szCs w:val="24"/>
              </w:rPr>
              <w:t xml:space="preserve"> района, МО МВД «Демянский» 6-й отряд про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тивопожарной</w:t>
            </w:r>
            <w:proofErr w:type="spellEnd"/>
            <w:r w:rsidRPr="005C6D8B">
              <w:rPr>
                <w:sz w:val="24"/>
                <w:szCs w:val="24"/>
              </w:rPr>
              <w:t xml:space="preserve"> службы</w:t>
            </w:r>
          </w:p>
        </w:tc>
        <w:tc>
          <w:tcPr>
            <w:tcW w:w="1275" w:type="dxa"/>
            <w:shd w:val="clear" w:color="auto" w:fill="auto"/>
          </w:tcPr>
          <w:p w:rsidR="004028CC" w:rsidRPr="005C6D8B" w:rsidRDefault="004028CC" w:rsidP="009319B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июль-август ежегодно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028CC" w:rsidRPr="005C6D8B" w:rsidRDefault="004028CC" w:rsidP="009319B5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1.1.1</w:t>
            </w:r>
          </w:p>
        </w:tc>
        <w:tc>
          <w:tcPr>
            <w:tcW w:w="1276" w:type="dxa"/>
            <w:shd w:val="clear" w:color="auto" w:fill="auto"/>
          </w:tcPr>
          <w:p w:rsidR="004028CC" w:rsidRPr="005C6D8B" w:rsidRDefault="004028CC" w:rsidP="009319B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028CC" w:rsidRPr="005C6D8B" w:rsidRDefault="004028CC" w:rsidP="009319B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028CC" w:rsidRPr="005C6D8B" w:rsidRDefault="004028CC" w:rsidP="009319B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028CC" w:rsidRPr="005C6D8B" w:rsidRDefault="004028CC" w:rsidP="009319B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028CC" w:rsidRPr="005C6D8B" w:rsidRDefault="004028CC" w:rsidP="009319B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028CC" w:rsidRPr="005C6D8B" w:rsidRDefault="004028CC" w:rsidP="009319B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028CC" w:rsidRPr="005C6D8B" w:rsidRDefault="004028CC" w:rsidP="009319B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028CC" w:rsidRPr="005C6D8B" w:rsidRDefault="004028CC" w:rsidP="009319B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028CC" w:rsidRPr="005C6D8B" w:rsidRDefault="004028CC" w:rsidP="009319B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</w:tr>
      <w:tr w:rsidR="000263A5" w:rsidRPr="005C6D8B" w:rsidTr="00A9753A">
        <w:tc>
          <w:tcPr>
            <w:tcW w:w="851" w:type="dxa"/>
            <w:shd w:val="clear" w:color="auto" w:fill="auto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0263A5" w:rsidRPr="005C6D8B" w:rsidRDefault="000263A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4028CC" w:rsidRPr="005C6D8B" w:rsidTr="00B63C82">
        <w:tc>
          <w:tcPr>
            <w:tcW w:w="851" w:type="dxa"/>
            <w:shd w:val="clear" w:color="auto" w:fill="auto"/>
          </w:tcPr>
          <w:p w:rsidR="004028CC" w:rsidRPr="005C6D8B" w:rsidRDefault="004028CC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1.1.2.</w:t>
            </w:r>
          </w:p>
        </w:tc>
        <w:tc>
          <w:tcPr>
            <w:tcW w:w="1985" w:type="dxa"/>
            <w:shd w:val="clear" w:color="auto" w:fill="auto"/>
          </w:tcPr>
          <w:p w:rsidR="004028CC" w:rsidRPr="005C6D8B" w:rsidRDefault="004028CC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 xml:space="preserve">Участие в </w:t>
            </w:r>
            <w:proofErr w:type="spellStart"/>
            <w:r w:rsidRPr="005C6D8B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дении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обследо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ваний</w:t>
            </w:r>
            <w:proofErr w:type="spellEnd"/>
            <w:r w:rsidRPr="005C6D8B">
              <w:rPr>
                <w:sz w:val="24"/>
                <w:szCs w:val="24"/>
              </w:rPr>
              <w:t xml:space="preserve">, </w:t>
            </w:r>
            <w:proofErr w:type="spellStart"/>
            <w:r w:rsidRPr="005C6D8B">
              <w:rPr>
                <w:sz w:val="24"/>
                <w:szCs w:val="24"/>
              </w:rPr>
              <w:t>располо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женных</w:t>
            </w:r>
            <w:proofErr w:type="spellEnd"/>
            <w:r w:rsidRPr="005C6D8B">
              <w:rPr>
                <w:sz w:val="24"/>
                <w:szCs w:val="24"/>
              </w:rPr>
              <w:t xml:space="preserve"> на тер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ритории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ния</w:t>
            </w:r>
            <w:proofErr w:type="spellEnd"/>
            <w:r w:rsidRPr="005C6D8B">
              <w:rPr>
                <w:sz w:val="24"/>
                <w:szCs w:val="24"/>
              </w:rPr>
              <w:t xml:space="preserve"> критически важных, потен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циально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опас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ных объектов массового пр</w:t>
            </w:r>
            <w:proofErr w:type="gramStart"/>
            <w:r w:rsidRPr="005C6D8B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бывания</w:t>
            </w:r>
            <w:proofErr w:type="spellEnd"/>
            <w:r w:rsidRPr="005C6D8B">
              <w:rPr>
                <w:sz w:val="24"/>
                <w:szCs w:val="24"/>
              </w:rPr>
              <w:t xml:space="preserve"> людей в целях проверки состояния их охраны, пожар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ной безопасно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сти</w:t>
            </w:r>
            <w:proofErr w:type="spellEnd"/>
            <w:r w:rsidRPr="005C6D8B">
              <w:rPr>
                <w:sz w:val="24"/>
                <w:szCs w:val="24"/>
              </w:rPr>
              <w:t xml:space="preserve"> и </w:t>
            </w:r>
            <w:proofErr w:type="spellStart"/>
            <w:r w:rsidRPr="005C6D8B">
              <w:rPr>
                <w:sz w:val="24"/>
                <w:szCs w:val="24"/>
              </w:rPr>
              <w:t>антитер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рористической</w:t>
            </w:r>
            <w:proofErr w:type="spellEnd"/>
            <w:r w:rsidRPr="005C6D8B">
              <w:rPr>
                <w:sz w:val="24"/>
                <w:szCs w:val="24"/>
              </w:rPr>
              <w:t xml:space="preserve"> защищенности, (%)</w:t>
            </w:r>
          </w:p>
        </w:tc>
        <w:tc>
          <w:tcPr>
            <w:tcW w:w="1701" w:type="dxa"/>
            <w:shd w:val="clear" w:color="auto" w:fill="auto"/>
          </w:tcPr>
          <w:p w:rsidR="004028CC" w:rsidRPr="005C6D8B" w:rsidRDefault="004028CC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C6D8B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5C6D8B">
              <w:rPr>
                <w:sz w:val="24"/>
                <w:szCs w:val="24"/>
              </w:rPr>
              <w:t xml:space="preserve"> района, МО МВД «Демянский» 6-й отряд про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тивопожарной</w:t>
            </w:r>
            <w:proofErr w:type="spellEnd"/>
            <w:r w:rsidRPr="005C6D8B">
              <w:rPr>
                <w:sz w:val="24"/>
                <w:szCs w:val="24"/>
              </w:rPr>
              <w:t xml:space="preserve"> службы</w:t>
            </w:r>
          </w:p>
        </w:tc>
        <w:tc>
          <w:tcPr>
            <w:tcW w:w="1275" w:type="dxa"/>
            <w:shd w:val="clear" w:color="auto" w:fill="auto"/>
          </w:tcPr>
          <w:p w:rsidR="004028CC" w:rsidRPr="005C6D8B" w:rsidRDefault="004028CC" w:rsidP="00B63C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2018-2025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028CC" w:rsidRPr="005C6D8B" w:rsidRDefault="004028CC" w:rsidP="00B63C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1.1.2</w:t>
            </w:r>
          </w:p>
        </w:tc>
        <w:tc>
          <w:tcPr>
            <w:tcW w:w="1276" w:type="dxa"/>
            <w:shd w:val="clear" w:color="auto" w:fill="auto"/>
          </w:tcPr>
          <w:p w:rsidR="004028CC" w:rsidRPr="005C6D8B" w:rsidRDefault="004028CC" w:rsidP="00B63C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028CC" w:rsidRPr="005C6D8B" w:rsidRDefault="004028CC" w:rsidP="00B63C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028CC" w:rsidRPr="005C6D8B" w:rsidRDefault="004028CC" w:rsidP="00B63C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028CC" w:rsidRPr="005C6D8B" w:rsidRDefault="004028CC" w:rsidP="00B63C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028CC" w:rsidRPr="005C6D8B" w:rsidRDefault="004028CC" w:rsidP="00B63C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028CC" w:rsidRPr="005C6D8B" w:rsidRDefault="004028CC" w:rsidP="00B63C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028CC" w:rsidRPr="005C6D8B" w:rsidRDefault="004028CC" w:rsidP="00B63C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028CC" w:rsidRPr="005C6D8B" w:rsidRDefault="004028CC" w:rsidP="00B63C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028CC" w:rsidRPr="005C6D8B" w:rsidRDefault="004028CC" w:rsidP="00B63C8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</w:tr>
      <w:tr w:rsidR="00806E15" w:rsidRPr="005C6D8B" w:rsidTr="00806E15">
        <w:tc>
          <w:tcPr>
            <w:tcW w:w="85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1.2.</w:t>
            </w:r>
          </w:p>
        </w:tc>
        <w:tc>
          <w:tcPr>
            <w:tcW w:w="14600" w:type="dxa"/>
            <w:gridSpan w:val="14"/>
            <w:shd w:val="clear" w:color="auto" w:fill="auto"/>
          </w:tcPr>
          <w:p w:rsidR="00806E15" w:rsidRPr="005C6D8B" w:rsidRDefault="00806E15" w:rsidP="00806E15">
            <w:pPr>
              <w:spacing w:before="120" w:line="240" w:lineRule="exact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 xml:space="preserve">Задача 2. Развитие </w:t>
            </w:r>
            <w:proofErr w:type="gramStart"/>
            <w:r w:rsidRPr="005C6D8B">
              <w:rPr>
                <w:sz w:val="24"/>
                <w:szCs w:val="24"/>
              </w:rPr>
              <w:t>систем технической защиты мест массового пребывания людей</w:t>
            </w:r>
            <w:proofErr w:type="gramEnd"/>
          </w:p>
        </w:tc>
      </w:tr>
      <w:tr w:rsidR="00806E15" w:rsidRPr="005C6D8B" w:rsidTr="00806E15">
        <w:tc>
          <w:tcPr>
            <w:tcW w:w="851" w:type="dxa"/>
            <w:shd w:val="clear" w:color="auto" w:fill="auto"/>
          </w:tcPr>
          <w:p w:rsidR="00806E15" w:rsidRPr="005C6D8B" w:rsidRDefault="00806E15" w:rsidP="008E4E2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1.2.1.</w:t>
            </w:r>
          </w:p>
        </w:tc>
        <w:tc>
          <w:tcPr>
            <w:tcW w:w="1985" w:type="dxa"/>
            <w:shd w:val="clear" w:color="auto" w:fill="auto"/>
          </w:tcPr>
          <w:p w:rsidR="00806E15" w:rsidRPr="005C6D8B" w:rsidRDefault="00806E15" w:rsidP="00806E15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Приобретение и установка сред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ств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видеообзора</w:t>
            </w:r>
            <w:proofErr w:type="spellEnd"/>
            <w:r w:rsidRPr="005C6D8B">
              <w:rPr>
                <w:sz w:val="24"/>
                <w:szCs w:val="24"/>
              </w:rPr>
              <w:t>, специальных средств связи, установленных в местах массово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го</w:t>
            </w:r>
            <w:proofErr w:type="spellEnd"/>
            <w:r w:rsidRPr="005C6D8B">
              <w:rPr>
                <w:sz w:val="24"/>
                <w:szCs w:val="24"/>
              </w:rPr>
              <w:t xml:space="preserve"> пребывания людей на </w:t>
            </w:r>
            <w:proofErr w:type="spellStart"/>
            <w:r w:rsidRPr="005C6D8B">
              <w:rPr>
                <w:sz w:val="24"/>
                <w:szCs w:val="24"/>
              </w:rPr>
              <w:t>терр</w:t>
            </w:r>
            <w:proofErr w:type="gramStart"/>
            <w:r w:rsidRPr="005C6D8B">
              <w:rPr>
                <w:sz w:val="24"/>
                <w:szCs w:val="24"/>
              </w:rPr>
              <w:t>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 w:rsidR="00C569BB" w:rsidRPr="005C6D8B">
              <w:rPr>
                <w:sz w:val="24"/>
                <w:szCs w:val="24"/>
              </w:rPr>
              <w:t xml:space="preserve"> тории </w:t>
            </w:r>
            <w:proofErr w:type="spellStart"/>
            <w:r w:rsidR="00C569BB" w:rsidRPr="005C6D8B">
              <w:rPr>
                <w:sz w:val="24"/>
                <w:szCs w:val="24"/>
              </w:rPr>
              <w:t>Демянс</w:t>
            </w:r>
            <w:proofErr w:type="spellEnd"/>
            <w:r w:rsidR="00C569BB">
              <w:rPr>
                <w:sz w:val="24"/>
                <w:szCs w:val="24"/>
              </w:rPr>
              <w:t>-</w:t>
            </w:r>
            <w:r w:rsidR="00C569BB" w:rsidRPr="005C6D8B">
              <w:rPr>
                <w:sz w:val="24"/>
                <w:szCs w:val="24"/>
              </w:rPr>
              <w:t>кого городского</w:t>
            </w:r>
          </w:p>
        </w:tc>
        <w:tc>
          <w:tcPr>
            <w:tcW w:w="1701" w:type="dxa"/>
            <w:shd w:val="clear" w:color="auto" w:fill="auto"/>
          </w:tcPr>
          <w:p w:rsidR="00806E15" w:rsidRPr="005C6D8B" w:rsidRDefault="00806E15" w:rsidP="008E4E2B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C6D8B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Демянс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кого муници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 xml:space="preserve">пального </w:t>
            </w:r>
          </w:p>
          <w:p w:rsidR="00806E15" w:rsidRPr="005C6D8B" w:rsidRDefault="00806E15" w:rsidP="008E4E2B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района</w:t>
            </w:r>
          </w:p>
        </w:tc>
        <w:tc>
          <w:tcPr>
            <w:tcW w:w="1275" w:type="dxa"/>
            <w:shd w:val="clear" w:color="auto" w:fill="auto"/>
          </w:tcPr>
          <w:p w:rsidR="00806E15" w:rsidRPr="005C6D8B" w:rsidRDefault="00806E15" w:rsidP="00806E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2018-2025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806E15" w:rsidRPr="005C6D8B" w:rsidRDefault="00806E15" w:rsidP="00806E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1.2.1</w:t>
            </w:r>
          </w:p>
        </w:tc>
        <w:tc>
          <w:tcPr>
            <w:tcW w:w="1276" w:type="dxa"/>
            <w:shd w:val="clear" w:color="auto" w:fill="auto"/>
          </w:tcPr>
          <w:p w:rsidR="00806E15" w:rsidRPr="005C6D8B" w:rsidRDefault="00806E15" w:rsidP="00806E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806E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806E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806E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806E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806E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06E15" w:rsidRPr="005C6D8B" w:rsidRDefault="00806E15" w:rsidP="00806E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06E15" w:rsidRPr="005C6D8B" w:rsidRDefault="00806E15" w:rsidP="00806E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06E15" w:rsidRPr="005C6D8B" w:rsidRDefault="00806E15" w:rsidP="00806E1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</w:tr>
      <w:tr w:rsidR="00806E15" w:rsidRPr="005C6D8B" w:rsidTr="00806E15">
        <w:trPr>
          <w:trHeight w:val="347"/>
        </w:trPr>
        <w:tc>
          <w:tcPr>
            <w:tcW w:w="851" w:type="dxa"/>
            <w:shd w:val="clear" w:color="auto" w:fill="auto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806E15" w:rsidRPr="005C6D8B" w:rsidRDefault="00806E15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806E15" w:rsidRPr="005C6D8B" w:rsidTr="00C569BB">
        <w:trPr>
          <w:trHeight w:val="396"/>
        </w:trPr>
        <w:tc>
          <w:tcPr>
            <w:tcW w:w="85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06E15" w:rsidRPr="005C6D8B" w:rsidRDefault="00806E15" w:rsidP="00CC709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поселения</w:t>
            </w:r>
          </w:p>
        </w:tc>
        <w:tc>
          <w:tcPr>
            <w:tcW w:w="1701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06E15" w:rsidRPr="005C6D8B" w:rsidTr="00C4369E">
        <w:tc>
          <w:tcPr>
            <w:tcW w:w="85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1.2.2.</w:t>
            </w:r>
          </w:p>
        </w:tc>
        <w:tc>
          <w:tcPr>
            <w:tcW w:w="1985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 xml:space="preserve">Содержание </w:t>
            </w:r>
            <w:proofErr w:type="spellStart"/>
            <w:r w:rsidRPr="005C6D8B">
              <w:rPr>
                <w:sz w:val="24"/>
                <w:szCs w:val="24"/>
              </w:rPr>
              <w:t>сре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дств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видеообзо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ра</w:t>
            </w:r>
            <w:proofErr w:type="spellEnd"/>
            <w:r w:rsidRPr="005C6D8B">
              <w:rPr>
                <w:sz w:val="24"/>
                <w:szCs w:val="24"/>
              </w:rPr>
              <w:t xml:space="preserve">, специальных средств связи (оплата услуг связи), </w:t>
            </w:r>
            <w:proofErr w:type="spellStart"/>
            <w:r w:rsidRPr="005C6D8B">
              <w:rPr>
                <w:sz w:val="24"/>
                <w:szCs w:val="24"/>
              </w:rPr>
              <w:t>установ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 xml:space="preserve">ленных в местах с </w:t>
            </w:r>
            <w:proofErr w:type="gramStart"/>
            <w:r w:rsidRPr="005C6D8B">
              <w:rPr>
                <w:sz w:val="24"/>
                <w:szCs w:val="24"/>
              </w:rPr>
              <w:t>массовым</w:t>
            </w:r>
            <w:proofErr w:type="gramEnd"/>
            <w:r w:rsidRPr="005C6D8B">
              <w:rPr>
                <w:sz w:val="24"/>
                <w:szCs w:val="24"/>
              </w:rPr>
              <w:t xml:space="preserve"> пре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быванием</w:t>
            </w:r>
            <w:proofErr w:type="spellEnd"/>
            <w:r w:rsidRPr="005C6D8B">
              <w:rPr>
                <w:sz w:val="24"/>
                <w:szCs w:val="24"/>
              </w:rPr>
              <w:t xml:space="preserve"> людей на территории Демянского </w:t>
            </w:r>
            <w:proofErr w:type="spellStart"/>
            <w:r w:rsidRPr="005C6D8B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родского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посе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C6D8B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5C6D8B">
              <w:rPr>
                <w:sz w:val="24"/>
                <w:szCs w:val="24"/>
              </w:rPr>
              <w:t xml:space="preserve"> Демянск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ого муници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275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2018-2025</w:t>
            </w:r>
          </w:p>
        </w:tc>
        <w:tc>
          <w:tcPr>
            <w:tcW w:w="1843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1.2.1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180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182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230,3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210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277</w:t>
            </w:r>
          </w:p>
        </w:tc>
        <w:tc>
          <w:tcPr>
            <w:tcW w:w="709" w:type="dxa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250</w:t>
            </w:r>
          </w:p>
        </w:tc>
        <w:tc>
          <w:tcPr>
            <w:tcW w:w="709" w:type="dxa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250</w:t>
            </w:r>
          </w:p>
        </w:tc>
        <w:tc>
          <w:tcPr>
            <w:tcW w:w="708" w:type="dxa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250</w:t>
            </w:r>
          </w:p>
        </w:tc>
      </w:tr>
      <w:tr w:rsidR="00806E15" w:rsidRPr="005C6D8B" w:rsidTr="00C4369E">
        <w:tc>
          <w:tcPr>
            <w:tcW w:w="85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1.2.3.</w:t>
            </w:r>
          </w:p>
        </w:tc>
        <w:tc>
          <w:tcPr>
            <w:tcW w:w="1985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 xml:space="preserve">Приобретение </w:t>
            </w:r>
            <w:proofErr w:type="gramStart"/>
            <w:r w:rsidRPr="005C6D8B">
              <w:rPr>
                <w:sz w:val="24"/>
                <w:szCs w:val="24"/>
              </w:rPr>
              <w:t>резервных</w:t>
            </w:r>
            <w:proofErr w:type="gramEnd"/>
            <w:r w:rsidRPr="005C6D8B">
              <w:rPr>
                <w:sz w:val="24"/>
                <w:szCs w:val="24"/>
              </w:rPr>
              <w:t xml:space="preserve"> исто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чников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оповеще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ния</w:t>
            </w:r>
            <w:proofErr w:type="spellEnd"/>
            <w:r w:rsidRPr="005C6D8B">
              <w:rPr>
                <w:sz w:val="24"/>
                <w:szCs w:val="24"/>
              </w:rPr>
              <w:t xml:space="preserve"> населения.</w:t>
            </w:r>
          </w:p>
        </w:tc>
        <w:tc>
          <w:tcPr>
            <w:tcW w:w="170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C6D8B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Демянс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кого муници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пального рай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она</w:t>
            </w:r>
          </w:p>
        </w:tc>
        <w:tc>
          <w:tcPr>
            <w:tcW w:w="1275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2019</w:t>
            </w:r>
          </w:p>
        </w:tc>
        <w:tc>
          <w:tcPr>
            <w:tcW w:w="1843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1.2.1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06E15" w:rsidRPr="005C6D8B" w:rsidRDefault="00806E15" w:rsidP="00C4369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</w:tr>
      <w:tr w:rsidR="00806E15" w:rsidRPr="005C6D8B" w:rsidTr="0016123A">
        <w:tc>
          <w:tcPr>
            <w:tcW w:w="85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</w:t>
            </w:r>
            <w:r w:rsidR="0014461D">
              <w:rPr>
                <w:sz w:val="24"/>
                <w:szCs w:val="24"/>
              </w:rPr>
              <w:t>.</w:t>
            </w:r>
          </w:p>
        </w:tc>
        <w:tc>
          <w:tcPr>
            <w:tcW w:w="14600" w:type="dxa"/>
            <w:gridSpan w:val="14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Цель 2. Организация профилактики правонарушений, антитеррористической деятельности, противодействие возможным факторам проявления терроризма и экстремизма,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      </w:r>
          </w:p>
        </w:tc>
      </w:tr>
      <w:tr w:rsidR="00FB32EA" w:rsidRPr="005C6D8B" w:rsidTr="00FB32EA">
        <w:trPr>
          <w:trHeight w:val="627"/>
        </w:trPr>
        <w:tc>
          <w:tcPr>
            <w:tcW w:w="851" w:type="dxa"/>
            <w:shd w:val="clear" w:color="auto" w:fill="auto"/>
          </w:tcPr>
          <w:p w:rsidR="00FB32EA" w:rsidRPr="005C6D8B" w:rsidRDefault="00FB32EA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2.1.</w:t>
            </w:r>
          </w:p>
        </w:tc>
        <w:tc>
          <w:tcPr>
            <w:tcW w:w="14600" w:type="dxa"/>
            <w:gridSpan w:val="14"/>
            <w:shd w:val="clear" w:color="auto" w:fill="auto"/>
          </w:tcPr>
          <w:p w:rsidR="00FB32EA" w:rsidRPr="005C6D8B" w:rsidRDefault="00FB32EA" w:rsidP="00FB32EA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Задача 1. Создание условий для благоприятной и максимально безопасной обстановки для населения в местах массового пребывания граждан, сокращение преступлений, совершенных на улицах и в других общественных местах п. Демянск</w:t>
            </w:r>
          </w:p>
        </w:tc>
      </w:tr>
      <w:tr w:rsidR="00806E15" w:rsidRPr="005C6D8B" w:rsidTr="00EE76B1">
        <w:tc>
          <w:tcPr>
            <w:tcW w:w="85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2.1.1.</w:t>
            </w:r>
          </w:p>
        </w:tc>
        <w:tc>
          <w:tcPr>
            <w:tcW w:w="1985" w:type="dxa"/>
            <w:shd w:val="clear" w:color="auto" w:fill="auto"/>
          </w:tcPr>
          <w:p w:rsidR="00806E15" w:rsidRPr="005C6D8B" w:rsidRDefault="00806E15" w:rsidP="00585F40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 xml:space="preserve">Денежное </w:t>
            </w:r>
            <w:proofErr w:type="spellStart"/>
            <w:proofErr w:type="gramStart"/>
            <w:r w:rsidRPr="005C6D8B">
              <w:rPr>
                <w:sz w:val="24"/>
                <w:szCs w:val="24"/>
              </w:rPr>
              <w:t>возна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граждение</w:t>
            </w:r>
            <w:proofErr w:type="spellEnd"/>
            <w:proofErr w:type="gramEnd"/>
            <w:r w:rsidRPr="005C6D8B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ам</w:t>
            </w:r>
            <w:proofErr w:type="spellEnd"/>
            <w:r w:rsidRPr="005C6D8B">
              <w:rPr>
                <w:sz w:val="24"/>
                <w:szCs w:val="24"/>
              </w:rPr>
              <w:t xml:space="preserve">, </w:t>
            </w:r>
            <w:proofErr w:type="spellStart"/>
            <w:r w:rsidRPr="005C6D8B">
              <w:rPr>
                <w:sz w:val="24"/>
                <w:szCs w:val="24"/>
              </w:rPr>
              <w:t>принима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ющим</w:t>
            </w:r>
            <w:proofErr w:type="spellEnd"/>
            <w:r w:rsidRPr="005C6D8B">
              <w:rPr>
                <w:sz w:val="24"/>
                <w:szCs w:val="24"/>
              </w:rPr>
              <w:t xml:space="preserve"> участие в </w:t>
            </w:r>
            <w:r w:rsidR="00585F40" w:rsidRPr="005C6D8B">
              <w:rPr>
                <w:sz w:val="24"/>
                <w:szCs w:val="24"/>
              </w:rPr>
              <w:t xml:space="preserve">охране </w:t>
            </w:r>
            <w:proofErr w:type="spellStart"/>
            <w:r w:rsidR="00585F40" w:rsidRPr="005C6D8B">
              <w:rPr>
                <w:sz w:val="24"/>
                <w:szCs w:val="24"/>
              </w:rPr>
              <w:t>общест</w:t>
            </w:r>
            <w:proofErr w:type="spellEnd"/>
            <w:r w:rsidR="00585F40">
              <w:rPr>
                <w:sz w:val="24"/>
                <w:szCs w:val="24"/>
              </w:rPr>
              <w:t>-</w:t>
            </w:r>
            <w:r w:rsidR="00585F40" w:rsidRPr="005C6D8B">
              <w:rPr>
                <w:sz w:val="24"/>
                <w:szCs w:val="24"/>
              </w:rPr>
              <w:t xml:space="preserve">венного порядка </w:t>
            </w:r>
          </w:p>
        </w:tc>
        <w:tc>
          <w:tcPr>
            <w:tcW w:w="1701" w:type="dxa"/>
            <w:shd w:val="clear" w:color="auto" w:fill="auto"/>
          </w:tcPr>
          <w:p w:rsidR="00806E15" w:rsidRPr="005C6D8B" w:rsidRDefault="00806E15" w:rsidP="00C4369E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C6D8B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5C6D8B">
              <w:rPr>
                <w:sz w:val="24"/>
                <w:szCs w:val="24"/>
              </w:rPr>
              <w:t xml:space="preserve"> Демянск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ого муници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 xml:space="preserve">пального </w:t>
            </w:r>
          </w:p>
        </w:tc>
        <w:tc>
          <w:tcPr>
            <w:tcW w:w="1275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2018-2025</w:t>
            </w:r>
          </w:p>
        </w:tc>
        <w:tc>
          <w:tcPr>
            <w:tcW w:w="1843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2.1.1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5C6D8B">
              <w:rPr>
                <w:sz w:val="24"/>
                <w:szCs w:val="24"/>
                <w:lang w:val="en-US"/>
              </w:rPr>
              <w:t>83</w:t>
            </w:r>
          </w:p>
        </w:tc>
        <w:tc>
          <w:tcPr>
            <w:tcW w:w="709" w:type="dxa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100</w:t>
            </w:r>
          </w:p>
        </w:tc>
      </w:tr>
      <w:tr w:rsidR="00C4369E" w:rsidRPr="005C6D8B" w:rsidTr="00EE76B1">
        <w:tc>
          <w:tcPr>
            <w:tcW w:w="851" w:type="dxa"/>
            <w:shd w:val="clear" w:color="auto" w:fill="auto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C4369E" w:rsidRPr="005C6D8B" w:rsidRDefault="00C4369E" w:rsidP="003B3B2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4369E" w:rsidRPr="005C6D8B" w:rsidTr="00EE76B1">
        <w:tc>
          <w:tcPr>
            <w:tcW w:w="851" w:type="dxa"/>
            <w:shd w:val="clear" w:color="auto" w:fill="auto"/>
          </w:tcPr>
          <w:p w:rsidR="00C4369E" w:rsidRPr="005C6D8B" w:rsidRDefault="00C4369E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369E" w:rsidRPr="005C6D8B" w:rsidRDefault="00585F40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 xml:space="preserve">п. Демянск по </w:t>
            </w:r>
            <w:r w:rsidR="00C4369E" w:rsidRPr="005C6D8B">
              <w:rPr>
                <w:sz w:val="24"/>
                <w:szCs w:val="24"/>
              </w:rPr>
              <w:t xml:space="preserve">линии </w:t>
            </w:r>
            <w:proofErr w:type="spellStart"/>
            <w:proofErr w:type="gramStart"/>
            <w:r w:rsidR="00C4369E" w:rsidRPr="005C6D8B">
              <w:rPr>
                <w:sz w:val="24"/>
                <w:szCs w:val="24"/>
              </w:rPr>
              <w:t>доброво</w:t>
            </w:r>
            <w:r w:rsidR="00C4369E">
              <w:rPr>
                <w:sz w:val="24"/>
                <w:szCs w:val="24"/>
              </w:rPr>
              <w:t>-</w:t>
            </w:r>
            <w:r w:rsidR="00C4369E" w:rsidRPr="005C6D8B">
              <w:rPr>
                <w:sz w:val="24"/>
                <w:szCs w:val="24"/>
              </w:rPr>
              <w:t>льной</w:t>
            </w:r>
            <w:proofErr w:type="spellEnd"/>
            <w:proofErr w:type="gramEnd"/>
            <w:r w:rsidR="00C4369E" w:rsidRPr="005C6D8B">
              <w:rPr>
                <w:sz w:val="24"/>
                <w:szCs w:val="24"/>
              </w:rPr>
              <w:t xml:space="preserve"> народной дружины</w:t>
            </w:r>
          </w:p>
        </w:tc>
        <w:tc>
          <w:tcPr>
            <w:tcW w:w="1701" w:type="dxa"/>
            <w:shd w:val="clear" w:color="auto" w:fill="auto"/>
          </w:tcPr>
          <w:p w:rsidR="00C4369E" w:rsidRPr="005C6D8B" w:rsidRDefault="00C4369E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района</w:t>
            </w:r>
          </w:p>
        </w:tc>
        <w:tc>
          <w:tcPr>
            <w:tcW w:w="1275" w:type="dxa"/>
            <w:shd w:val="clear" w:color="auto" w:fill="auto"/>
          </w:tcPr>
          <w:p w:rsidR="00C4369E" w:rsidRPr="005C6D8B" w:rsidRDefault="00C4369E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4369E" w:rsidRPr="005C6D8B" w:rsidRDefault="00C4369E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4369E" w:rsidRPr="005C6D8B" w:rsidRDefault="00C4369E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4369E" w:rsidRPr="005C6D8B" w:rsidRDefault="00C4369E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4369E" w:rsidRPr="005C6D8B" w:rsidRDefault="00C4369E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4369E" w:rsidRPr="005C6D8B" w:rsidRDefault="00C4369E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4369E" w:rsidRPr="005C6D8B" w:rsidRDefault="00C4369E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4369E" w:rsidRPr="00C4369E" w:rsidRDefault="00C4369E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369E" w:rsidRPr="005C6D8B" w:rsidRDefault="00C4369E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4369E" w:rsidRPr="005C6D8B" w:rsidRDefault="00C4369E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C4369E" w:rsidRPr="005C6D8B" w:rsidRDefault="00C4369E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06E15" w:rsidRPr="005C6D8B" w:rsidTr="0016123A">
        <w:tc>
          <w:tcPr>
            <w:tcW w:w="85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2.2</w:t>
            </w:r>
          </w:p>
        </w:tc>
        <w:tc>
          <w:tcPr>
            <w:tcW w:w="14600" w:type="dxa"/>
            <w:gridSpan w:val="14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Задача 2. Информирование населения городского поселения по вопросам противодействия терроризму и экстремизму, проведение воспитательной пропагандистской работы с населением,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человека.</w:t>
            </w:r>
          </w:p>
        </w:tc>
      </w:tr>
      <w:tr w:rsidR="00FB313F" w:rsidRPr="005C6D8B" w:rsidTr="0046080B">
        <w:trPr>
          <w:trHeight w:val="4782"/>
        </w:trPr>
        <w:tc>
          <w:tcPr>
            <w:tcW w:w="851" w:type="dxa"/>
            <w:shd w:val="clear" w:color="auto" w:fill="auto"/>
          </w:tcPr>
          <w:p w:rsidR="00FB313F" w:rsidRPr="005C6D8B" w:rsidRDefault="00FB313F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2.2.1.</w:t>
            </w:r>
          </w:p>
        </w:tc>
        <w:tc>
          <w:tcPr>
            <w:tcW w:w="1985" w:type="dxa"/>
            <w:shd w:val="clear" w:color="auto" w:fill="auto"/>
          </w:tcPr>
          <w:p w:rsidR="00FB313F" w:rsidRPr="005C6D8B" w:rsidRDefault="00FB313F" w:rsidP="00CC709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 xml:space="preserve">Участие в </w:t>
            </w:r>
            <w:proofErr w:type="spellStart"/>
            <w:proofErr w:type="gramStart"/>
            <w:r w:rsidRPr="005C6D8B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дении</w:t>
            </w:r>
            <w:proofErr w:type="spellEnd"/>
            <w:proofErr w:type="gramEnd"/>
            <w:r w:rsidRPr="005C6D8B">
              <w:rPr>
                <w:sz w:val="24"/>
                <w:szCs w:val="24"/>
              </w:rPr>
              <w:t xml:space="preserve"> встреч по разъяснению в образовательных учреждениях во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просов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противо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 xml:space="preserve">действия </w:t>
            </w:r>
            <w:proofErr w:type="spellStart"/>
            <w:r w:rsidRPr="005C6D8B">
              <w:rPr>
                <w:sz w:val="24"/>
                <w:szCs w:val="24"/>
              </w:rPr>
              <w:t>экст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ремизму</w:t>
            </w:r>
            <w:proofErr w:type="spellEnd"/>
            <w:r w:rsidRPr="005C6D8B">
              <w:rPr>
                <w:sz w:val="24"/>
                <w:szCs w:val="24"/>
              </w:rPr>
              <w:t>, также о недопустимо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сти</w:t>
            </w:r>
            <w:proofErr w:type="spellEnd"/>
            <w:r w:rsidRPr="005C6D8B">
              <w:rPr>
                <w:sz w:val="24"/>
                <w:szCs w:val="24"/>
              </w:rPr>
              <w:t xml:space="preserve"> заведомо </w:t>
            </w:r>
            <w:proofErr w:type="spellStart"/>
            <w:r w:rsidRPr="005C6D8B">
              <w:rPr>
                <w:sz w:val="24"/>
                <w:szCs w:val="24"/>
              </w:rPr>
              <w:t>ло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жных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сообще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ний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террористи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ческого</w:t>
            </w:r>
            <w:proofErr w:type="spell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харак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тера</w:t>
            </w:r>
            <w:proofErr w:type="spellEnd"/>
            <w:r w:rsidRPr="005C6D8B">
              <w:rPr>
                <w:sz w:val="24"/>
                <w:szCs w:val="24"/>
              </w:rPr>
              <w:t>, ответствен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ности</w:t>
            </w:r>
            <w:proofErr w:type="spellEnd"/>
            <w:r w:rsidRPr="005C6D8B">
              <w:rPr>
                <w:sz w:val="24"/>
                <w:szCs w:val="24"/>
              </w:rPr>
              <w:t xml:space="preserve"> за эти </w:t>
            </w:r>
            <w:proofErr w:type="spellStart"/>
            <w:r w:rsidRPr="005C6D8B">
              <w:rPr>
                <w:sz w:val="24"/>
                <w:szCs w:val="24"/>
              </w:rPr>
              <w:t>дей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ствия</w:t>
            </w:r>
            <w:proofErr w:type="spellEnd"/>
            <w:r w:rsidRPr="005C6D8B">
              <w:rPr>
                <w:sz w:val="24"/>
                <w:szCs w:val="24"/>
              </w:rPr>
              <w:t xml:space="preserve"> и </w:t>
            </w:r>
            <w:proofErr w:type="spellStart"/>
            <w:r w:rsidRPr="005C6D8B">
              <w:rPr>
                <w:sz w:val="24"/>
                <w:szCs w:val="24"/>
              </w:rPr>
              <w:t>появ</w:t>
            </w:r>
            <w:r>
              <w:rPr>
                <w:sz w:val="24"/>
                <w:szCs w:val="24"/>
              </w:rPr>
              <w:t>-ления</w:t>
            </w:r>
            <w:r w:rsidRPr="005C6D8B">
              <w:rPr>
                <w:sz w:val="24"/>
                <w:szCs w:val="24"/>
              </w:rPr>
              <w:t>националистического</w:t>
            </w:r>
            <w:proofErr w:type="spellEnd"/>
            <w:r w:rsidRPr="005C6D8B">
              <w:rPr>
                <w:sz w:val="24"/>
                <w:szCs w:val="24"/>
              </w:rPr>
              <w:t xml:space="preserve"> и эк</w:t>
            </w:r>
            <w:r w:rsidR="0046080B">
              <w:rPr>
                <w:sz w:val="24"/>
                <w:szCs w:val="24"/>
              </w:rPr>
              <w:t>-</w:t>
            </w:r>
            <w:proofErr w:type="spellStart"/>
            <w:r w:rsidRPr="005C6D8B">
              <w:rPr>
                <w:sz w:val="24"/>
                <w:szCs w:val="24"/>
              </w:rPr>
              <w:t>стремистского</w:t>
            </w:r>
            <w:proofErr w:type="spellEnd"/>
            <w:r w:rsidRPr="005C6D8B">
              <w:rPr>
                <w:sz w:val="24"/>
                <w:szCs w:val="24"/>
              </w:rPr>
              <w:t xml:space="preserve"> характера</w:t>
            </w:r>
          </w:p>
        </w:tc>
        <w:tc>
          <w:tcPr>
            <w:tcW w:w="1701" w:type="dxa"/>
            <w:shd w:val="clear" w:color="auto" w:fill="auto"/>
          </w:tcPr>
          <w:p w:rsidR="00FB313F" w:rsidRPr="005C6D8B" w:rsidRDefault="00FB313F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5C6D8B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5C6D8B">
              <w:rPr>
                <w:sz w:val="24"/>
                <w:szCs w:val="24"/>
              </w:rPr>
              <w:t xml:space="preserve"> </w:t>
            </w:r>
            <w:proofErr w:type="spellStart"/>
            <w:r w:rsidRPr="005C6D8B">
              <w:rPr>
                <w:sz w:val="24"/>
                <w:szCs w:val="24"/>
              </w:rPr>
              <w:t>Демянс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кого муници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пального рай</w:t>
            </w:r>
            <w:r>
              <w:rPr>
                <w:sz w:val="24"/>
                <w:szCs w:val="24"/>
              </w:rPr>
              <w:t>-</w:t>
            </w:r>
            <w:r w:rsidRPr="005C6D8B">
              <w:rPr>
                <w:sz w:val="24"/>
                <w:szCs w:val="24"/>
              </w:rPr>
              <w:t>она МО МВД «Демянский»</w:t>
            </w:r>
          </w:p>
        </w:tc>
        <w:tc>
          <w:tcPr>
            <w:tcW w:w="1275" w:type="dxa"/>
            <w:shd w:val="clear" w:color="auto" w:fill="auto"/>
          </w:tcPr>
          <w:p w:rsidR="00FB313F" w:rsidRPr="005C6D8B" w:rsidRDefault="00FB313F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2018-2025</w:t>
            </w:r>
          </w:p>
        </w:tc>
        <w:tc>
          <w:tcPr>
            <w:tcW w:w="1843" w:type="dxa"/>
            <w:shd w:val="clear" w:color="auto" w:fill="auto"/>
          </w:tcPr>
          <w:p w:rsidR="00FB313F" w:rsidRPr="005C6D8B" w:rsidRDefault="00FB313F" w:rsidP="00A87B01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2.2.1-2.2.2.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B313F" w:rsidRPr="005C6D8B" w:rsidRDefault="00FB313F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B313F" w:rsidRPr="005C6D8B" w:rsidRDefault="00FB313F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B313F" w:rsidRPr="005C6D8B" w:rsidRDefault="00FB313F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B313F" w:rsidRPr="005C6D8B" w:rsidRDefault="00FB313F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B313F" w:rsidRPr="005C6D8B" w:rsidRDefault="00FB313F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FB313F" w:rsidRPr="005C6D8B" w:rsidRDefault="00FB313F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B313F" w:rsidRPr="005C6D8B" w:rsidRDefault="00FB313F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B313F" w:rsidRPr="005C6D8B" w:rsidRDefault="00FB313F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B313F" w:rsidRPr="005C6D8B" w:rsidRDefault="00FB313F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-</w:t>
            </w:r>
          </w:p>
        </w:tc>
      </w:tr>
      <w:tr w:rsidR="00806E15" w:rsidRPr="005C6D8B" w:rsidTr="005A4780">
        <w:tc>
          <w:tcPr>
            <w:tcW w:w="9073" w:type="dxa"/>
            <w:gridSpan w:val="7"/>
            <w:shd w:val="clear" w:color="auto" w:fill="auto"/>
          </w:tcPr>
          <w:p w:rsidR="00806E15" w:rsidRPr="005C6D8B" w:rsidRDefault="00806E15" w:rsidP="005A4780">
            <w:pPr>
              <w:spacing w:before="120" w:line="240" w:lineRule="exact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210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220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260,3</w:t>
            </w:r>
          </w:p>
        </w:tc>
        <w:tc>
          <w:tcPr>
            <w:tcW w:w="851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250</w:t>
            </w:r>
          </w:p>
        </w:tc>
        <w:tc>
          <w:tcPr>
            <w:tcW w:w="850" w:type="dxa"/>
            <w:shd w:val="clear" w:color="auto" w:fill="auto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5C6D8B">
              <w:rPr>
                <w:sz w:val="24"/>
                <w:szCs w:val="24"/>
              </w:rPr>
              <w:t>360</w:t>
            </w:r>
          </w:p>
        </w:tc>
        <w:tc>
          <w:tcPr>
            <w:tcW w:w="709" w:type="dxa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350</w:t>
            </w:r>
          </w:p>
        </w:tc>
        <w:tc>
          <w:tcPr>
            <w:tcW w:w="709" w:type="dxa"/>
          </w:tcPr>
          <w:p w:rsidR="00806E15" w:rsidRPr="005C6D8B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350</w:t>
            </w:r>
          </w:p>
        </w:tc>
        <w:tc>
          <w:tcPr>
            <w:tcW w:w="708" w:type="dxa"/>
          </w:tcPr>
          <w:p w:rsidR="00806E15" w:rsidRDefault="00806E15" w:rsidP="00A87B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C6D8B">
              <w:rPr>
                <w:sz w:val="24"/>
                <w:szCs w:val="24"/>
              </w:rPr>
              <w:t>350</w:t>
            </w:r>
          </w:p>
          <w:p w:rsidR="00806E15" w:rsidRPr="005C6D8B" w:rsidRDefault="00806E15" w:rsidP="00116B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</w:tc>
      </w:tr>
    </w:tbl>
    <w:p w:rsidR="00EF4771" w:rsidRPr="00EF4771" w:rsidRDefault="00EF4771" w:rsidP="00186E55">
      <w:pPr>
        <w:spacing w:line="360" w:lineRule="atLeast"/>
        <w:rPr>
          <w:sz w:val="24"/>
          <w:szCs w:val="24"/>
        </w:rPr>
      </w:pPr>
    </w:p>
    <w:sectPr w:rsidR="00EF4771" w:rsidRPr="00EF4771" w:rsidSect="009418ED">
      <w:headerReference w:type="first" r:id="rId15"/>
      <w:pgSz w:w="16838" w:h="11906" w:orient="landscape"/>
      <w:pgMar w:top="567" w:right="1134" w:bottom="1985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A7A" w:rsidRDefault="00645A7A" w:rsidP="000D1F0B">
      <w:r>
        <w:separator/>
      </w:r>
    </w:p>
  </w:endnote>
  <w:endnote w:type="continuationSeparator" w:id="0">
    <w:p w:rsidR="00645A7A" w:rsidRDefault="00645A7A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999" w:rsidRDefault="002F0999">
    <w:pPr>
      <w:pStyle w:val="a9"/>
    </w:pPr>
    <w:r>
      <w:t>кс</w:t>
    </w:r>
  </w:p>
  <w:p w:rsidR="002F0999" w:rsidRDefault="002F0999">
    <w:pPr>
      <w:pStyle w:val="a9"/>
    </w:pPr>
    <w:r>
      <w:t xml:space="preserve">№ </w:t>
    </w:r>
    <w:r w:rsidR="003D436E">
      <w:t>18</w:t>
    </w:r>
    <w:r w:rsidR="00157438">
      <w:t>90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E0F" w:rsidRPr="00D16E0F" w:rsidRDefault="00D16E0F" w:rsidP="00D16E0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A7A" w:rsidRDefault="00645A7A" w:rsidP="000D1F0B">
      <w:r>
        <w:separator/>
      </w:r>
    </w:p>
  </w:footnote>
  <w:footnote w:type="continuationSeparator" w:id="0">
    <w:p w:rsidR="00645A7A" w:rsidRDefault="00645A7A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134168"/>
      <w:docPartObj>
        <w:docPartGallery w:val="Page Numbers (Top of Page)"/>
        <w:docPartUnique/>
      </w:docPartObj>
    </w:sdtPr>
    <w:sdtEndPr/>
    <w:sdtContent>
      <w:p w:rsidR="0016123A" w:rsidRDefault="0016123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50E">
          <w:rPr>
            <w:noProof/>
          </w:rPr>
          <w:t>4</w:t>
        </w:r>
        <w:r>
          <w:fldChar w:fldCharType="end"/>
        </w:r>
      </w:p>
    </w:sdtContent>
  </w:sdt>
  <w:p w:rsidR="0016123A" w:rsidRDefault="0016123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C50" w:rsidRDefault="006A7C50">
    <w:pPr>
      <w:pStyle w:val="a7"/>
      <w:jc w:val="center"/>
    </w:pPr>
  </w:p>
  <w:p w:rsidR="00194946" w:rsidRDefault="0019494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3CA" w:rsidRDefault="006A03CA">
    <w:pPr>
      <w:pStyle w:val="a7"/>
      <w:jc w:val="center"/>
    </w:pPr>
  </w:p>
  <w:p w:rsidR="006A03CA" w:rsidRDefault="006A03CA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7141127"/>
      <w:docPartObj>
        <w:docPartGallery w:val="Page Numbers (Top of Page)"/>
        <w:docPartUnique/>
      </w:docPartObj>
    </w:sdtPr>
    <w:sdtEndPr/>
    <w:sdtContent>
      <w:p w:rsidR="008F5BF0" w:rsidRDefault="008F5BF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50E">
          <w:rPr>
            <w:noProof/>
          </w:rPr>
          <w:t>6</w:t>
        </w:r>
        <w:r>
          <w:fldChar w:fldCharType="end"/>
        </w:r>
      </w:p>
    </w:sdtContent>
  </w:sdt>
  <w:p w:rsidR="008F5BF0" w:rsidRDefault="008F5B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67765CDC"/>
    <w:multiLevelType w:val="hybridMultilevel"/>
    <w:tmpl w:val="B3E269A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263A5"/>
    <w:rsid w:val="0004045E"/>
    <w:rsid w:val="00052814"/>
    <w:rsid w:val="00056C93"/>
    <w:rsid w:val="00072691"/>
    <w:rsid w:val="00072C57"/>
    <w:rsid w:val="00074422"/>
    <w:rsid w:val="000774C8"/>
    <w:rsid w:val="00087404"/>
    <w:rsid w:val="0009538A"/>
    <w:rsid w:val="000A6EF0"/>
    <w:rsid w:val="000B18B6"/>
    <w:rsid w:val="000C0C98"/>
    <w:rsid w:val="000C7E2E"/>
    <w:rsid w:val="000D1F0B"/>
    <w:rsid w:val="000E17C5"/>
    <w:rsid w:val="000F0FD6"/>
    <w:rsid w:val="000F79FA"/>
    <w:rsid w:val="001060D4"/>
    <w:rsid w:val="001158D6"/>
    <w:rsid w:val="0011698D"/>
    <w:rsid w:val="00116B34"/>
    <w:rsid w:val="00122A78"/>
    <w:rsid w:val="00141375"/>
    <w:rsid w:val="0014461D"/>
    <w:rsid w:val="00157438"/>
    <w:rsid w:val="00160B75"/>
    <w:rsid w:val="0016123A"/>
    <w:rsid w:val="00177167"/>
    <w:rsid w:val="001862D0"/>
    <w:rsid w:val="00186E55"/>
    <w:rsid w:val="00187715"/>
    <w:rsid w:val="00194946"/>
    <w:rsid w:val="001A7DBF"/>
    <w:rsid w:val="001E1625"/>
    <w:rsid w:val="001E3BC4"/>
    <w:rsid w:val="001F3038"/>
    <w:rsid w:val="00203D58"/>
    <w:rsid w:val="00203E74"/>
    <w:rsid w:val="002065A9"/>
    <w:rsid w:val="00206D64"/>
    <w:rsid w:val="002218BC"/>
    <w:rsid w:val="00222F29"/>
    <w:rsid w:val="0022411E"/>
    <w:rsid w:val="002244C4"/>
    <w:rsid w:val="00246784"/>
    <w:rsid w:val="00250E85"/>
    <w:rsid w:val="00282B49"/>
    <w:rsid w:val="00297DC5"/>
    <w:rsid w:val="002A0125"/>
    <w:rsid w:val="002A7074"/>
    <w:rsid w:val="002C03A7"/>
    <w:rsid w:val="002C5FF7"/>
    <w:rsid w:val="002E1B19"/>
    <w:rsid w:val="002E545F"/>
    <w:rsid w:val="002F0999"/>
    <w:rsid w:val="002F4CA5"/>
    <w:rsid w:val="002F527D"/>
    <w:rsid w:val="00344BAD"/>
    <w:rsid w:val="0035230C"/>
    <w:rsid w:val="003575C7"/>
    <w:rsid w:val="00366890"/>
    <w:rsid w:val="003968FC"/>
    <w:rsid w:val="003C0920"/>
    <w:rsid w:val="003C0FDC"/>
    <w:rsid w:val="003C36A7"/>
    <w:rsid w:val="003D3A8A"/>
    <w:rsid w:val="003D436E"/>
    <w:rsid w:val="003F2547"/>
    <w:rsid w:val="00400D20"/>
    <w:rsid w:val="004028CC"/>
    <w:rsid w:val="00411128"/>
    <w:rsid w:val="0041175B"/>
    <w:rsid w:val="00422593"/>
    <w:rsid w:val="00432F91"/>
    <w:rsid w:val="004330DD"/>
    <w:rsid w:val="0046080B"/>
    <w:rsid w:val="00461CF0"/>
    <w:rsid w:val="00466A0A"/>
    <w:rsid w:val="00472F6D"/>
    <w:rsid w:val="00482CA5"/>
    <w:rsid w:val="004908FF"/>
    <w:rsid w:val="004C0C35"/>
    <w:rsid w:val="004C30A0"/>
    <w:rsid w:val="004E2B60"/>
    <w:rsid w:val="004F27B3"/>
    <w:rsid w:val="004F4B7F"/>
    <w:rsid w:val="00505749"/>
    <w:rsid w:val="00512E09"/>
    <w:rsid w:val="00537513"/>
    <w:rsid w:val="005375D2"/>
    <w:rsid w:val="005428EB"/>
    <w:rsid w:val="00552105"/>
    <w:rsid w:val="005648DC"/>
    <w:rsid w:val="00567190"/>
    <w:rsid w:val="005672F6"/>
    <w:rsid w:val="00572377"/>
    <w:rsid w:val="00582212"/>
    <w:rsid w:val="00585F40"/>
    <w:rsid w:val="005A1412"/>
    <w:rsid w:val="005A2386"/>
    <w:rsid w:val="005A4780"/>
    <w:rsid w:val="005B3231"/>
    <w:rsid w:val="005B7FD3"/>
    <w:rsid w:val="005C3C5C"/>
    <w:rsid w:val="005C6D8B"/>
    <w:rsid w:val="005F08DA"/>
    <w:rsid w:val="00602A75"/>
    <w:rsid w:val="00611748"/>
    <w:rsid w:val="006229CF"/>
    <w:rsid w:val="006336E4"/>
    <w:rsid w:val="00635F75"/>
    <w:rsid w:val="0064027C"/>
    <w:rsid w:val="00645A7A"/>
    <w:rsid w:val="00652A78"/>
    <w:rsid w:val="00683B79"/>
    <w:rsid w:val="00691349"/>
    <w:rsid w:val="006A03CA"/>
    <w:rsid w:val="006A3B78"/>
    <w:rsid w:val="006A7C50"/>
    <w:rsid w:val="006B4CCA"/>
    <w:rsid w:val="006C5BD1"/>
    <w:rsid w:val="006D5C3F"/>
    <w:rsid w:val="006E062B"/>
    <w:rsid w:val="006E5ACF"/>
    <w:rsid w:val="007102FE"/>
    <w:rsid w:val="00726C64"/>
    <w:rsid w:val="0075042D"/>
    <w:rsid w:val="00751C88"/>
    <w:rsid w:val="007733E4"/>
    <w:rsid w:val="00774BA2"/>
    <w:rsid w:val="007D1B22"/>
    <w:rsid w:val="007E7FC6"/>
    <w:rsid w:val="00806E15"/>
    <w:rsid w:val="00827AE4"/>
    <w:rsid w:val="0085456F"/>
    <w:rsid w:val="008566AD"/>
    <w:rsid w:val="008600F7"/>
    <w:rsid w:val="00861A3E"/>
    <w:rsid w:val="008620F5"/>
    <w:rsid w:val="00867FBF"/>
    <w:rsid w:val="008816DC"/>
    <w:rsid w:val="008920A8"/>
    <w:rsid w:val="008A2C46"/>
    <w:rsid w:val="008B6DA0"/>
    <w:rsid w:val="008C0C44"/>
    <w:rsid w:val="008C722F"/>
    <w:rsid w:val="008D398E"/>
    <w:rsid w:val="008D4B7E"/>
    <w:rsid w:val="008F32B1"/>
    <w:rsid w:val="008F5BF0"/>
    <w:rsid w:val="009019E2"/>
    <w:rsid w:val="00901E86"/>
    <w:rsid w:val="00912883"/>
    <w:rsid w:val="00916ADD"/>
    <w:rsid w:val="00920BBF"/>
    <w:rsid w:val="00931072"/>
    <w:rsid w:val="00933AE2"/>
    <w:rsid w:val="009418ED"/>
    <w:rsid w:val="00947133"/>
    <w:rsid w:val="009479A4"/>
    <w:rsid w:val="00954248"/>
    <w:rsid w:val="0097001A"/>
    <w:rsid w:val="009769D7"/>
    <w:rsid w:val="009D7DC1"/>
    <w:rsid w:val="00A0269F"/>
    <w:rsid w:val="00A03CC2"/>
    <w:rsid w:val="00A145B6"/>
    <w:rsid w:val="00A146FD"/>
    <w:rsid w:val="00A229B9"/>
    <w:rsid w:val="00A27598"/>
    <w:rsid w:val="00A2777B"/>
    <w:rsid w:val="00A32841"/>
    <w:rsid w:val="00A3575C"/>
    <w:rsid w:val="00A50A6D"/>
    <w:rsid w:val="00A564A1"/>
    <w:rsid w:val="00A565D7"/>
    <w:rsid w:val="00A62A1D"/>
    <w:rsid w:val="00A72A2C"/>
    <w:rsid w:val="00A74F51"/>
    <w:rsid w:val="00A86B25"/>
    <w:rsid w:val="00A87B01"/>
    <w:rsid w:val="00A94187"/>
    <w:rsid w:val="00A9753A"/>
    <w:rsid w:val="00AA78B1"/>
    <w:rsid w:val="00AB250E"/>
    <w:rsid w:val="00B26712"/>
    <w:rsid w:val="00B40D4B"/>
    <w:rsid w:val="00B44472"/>
    <w:rsid w:val="00B4764F"/>
    <w:rsid w:val="00B63C82"/>
    <w:rsid w:val="00B6652E"/>
    <w:rsid w:val="00B67818"/>
    <w:rsid w:val="00B77578"/>
    <w:rsid w:val="00B807A8"/>
    <w:rsid w:val="00B83A1E"/>
    <w:rsid w:val="00B87425"/>
    <w:rsid w:val="00BA2828"/>
    <w:rsid w:val="00BA5F09"/>
    <w:rsid w:val="00BB52AC"/>
    <w:rsid w:val="00BC2450"/>
    <w:rsid w:val="00BC611E"/>
    <w:rsid w:val="00BC6AD7"/>
    <w:rsid w:val="00BD03C6"/>
    <w:rsid w:val="00BE3101"/>
    <w:rsid w:val="00BF558F"/>
    <w:rsid w:val="00BF68B8"/>
    <w:rsid w:val="00BF7EB8"/>
    <w:rsid w:val="00C03340"/>
    <w:rsid w:val="00C05FC5"/>
    <w:rsid w:val="00C26AD6"/>
    <w:rsid w:val="00C26E27"/>
    <w:rsid w:val="00C326C6"/>
    <w:rsid w:val="00C340FC"/>
    <w:rsid w:val="00C3605E"/>
    <w:rsid w:val="00C3724B"/>
    <w:rsid w:val="00C4369E"/>
    <w:rsid w:val="00C465AC"/>
    <w:rsid w:val="00C569BB"/>
    <w:rsid w:val="00C6157A"/>
    <w:rsid w:val="00C81DE1"/>
    <w:rsid w:val="00CA10A0"/>
    <w:rsid w:val="00CC7091"/>
    <w:rsid w:val="00D0150E"/>
    <w:rsid w:val="00D01BD9"/>
    <w:rsid w:val="00D03E1A"/>
    <w:rsid w:val="00D05769"/>
    <w:rsid w:val="00D16557"/>
    <w:rsid w:val="00D16E0F"/>
    <w:rsid w:val="00D318D4"/>
    <w:rsid w:val="00D4246F"/>
    <w:rsid w:val="00D46F99"/>
    <w:rsid w:val="00D563CB"/>
    <w:rsid w:val="00D9062B"/>
    <w:rsid w:val="00DA649D"/>
    <w:rsid w:val="00DA78DF"/>
    <w:rsid w:val="00DB72AF"/>
    <w:rsid w:val="00DB7614"/>
    <w:rsid w:val="00DF3433"/>
    <w:rsid w:val="00E05E3C"/>
    <w:rsid w:val="00E060E7"/>
    <w:rsid w:val="00E11D9B"/>
    <w:rsid w:val="00E158CF"/>
    <w:rsid w:val="00E320DC"/>
    <w:rsid w:val="00E34553"/>
    <w:rsid w:val="00E44AE2"/>
    <w:rsid w:val="00E509D4"/>
    <w:rsid w:val="00E61B01"/>
    <w:rsid w:val="00E64E24"/>
    <w:rsid w:val="00E92333"/>
    <w:rsid w:val="00E96F55"/>
    <w:rsid w:val="00EA0BA1"/>
    <w:rsid w:val="00EA2387"/>
    <w:rsid w:val="00EA711E"/>
    <w:rsid w:val="00EB2603"/>
    <w:rsid w:val="00EC156F"/>
    <w:rsid w:val="00EC450B"/>
    <w:rsid w:val="00EC4761"/>
    <w:rsid w:val="00EE299E"/>
    <w:rsid w:val="00EE76B1"/>
    <w:rsid w:val="00EF4771"/>
    <w:rsid w:val="00F07A16"/>
    <w:rsid w:val="00F332BB"/>
    <w:rsid w:val="00F33815"/>
    <w:rsid w:val="00F4096D"/>
    <w:rsid w:val="00F45535"/>
    <w:rsid w:val="00F73069"/>
    <w:rsid w:val="00F907C0"/>
    <w:rsid w:val="00F93DB7"/>
    <w:rsid w:val="00FB313F"/>
    <w:rsid w:val="00FB32EA"/>
    <w:rsid w:val="00FD26FF"/>
    <w:rsid w:val="00FD3E04"/>
    <w:rsid w:val="00FE7079"/>
    <w:rsid w:val="00FE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86E73-5D4A-4080-8811-E9E351FE0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2468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261</cp:revision>
  <cp:lastPrinted>2022-12-29T05:00:00Z</cp:lastPrinted>
  <dcterms:created xsi:type="dcterms:W3CDTF">2022-12-05T11:08:00Z</dcterms:created>
  <dcterms:modified xsi:type="dcterms:W3CDTF">2022-12-29T05:00:00Z</dcterms:modified>
</cp:coreProperties>
</file>